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24A" w:rsidRPr="007D44DA" w:rsidRDefault="0090024A">
      <w:pPr>
        <w:rPr>
          <w:rFonts w:ascii="Arial" w:hAnsi="Arial" w:cs="Arial"/>
          <w:sz w:val="24"/>
          <w:szCs w:val="24"/>
        </w:rPr>
      </w:pPr>
    </w:p>
    <w:p w:rsidR="0090024A" w:rsidRPr="007D44DA" w:rsidRDefault="00A57A02">
      <w:pPr>
        <w:jc w:val="center"/>
        <w:rPr>
          <w:rFonts w:ascii="Arial" w:hAnsi="Arial" w:cs="Arial"/>
          <w:b/>
          <w:sz w:val="24"/>
          <w:szCs w:val="24"/>
        </w:rPr>
      </w:pPr>
      <w:r>
        <w:rPr>
          <w:rFonts w:ascii="Arial" w:hAnsi="Arial" w:cs="Arial"/>
          <w:b/>
          <w:sz w:val="24"/>
          <w:szCs w:val="24"/>
        </w:rPr>
        <w:t>Sunderland Green</w:t>
      </w:r>
      <w:r w:rsidR="00DC1910" w:rsidRPr="007D44DA">
        <w:rPr>
          <w:rFonts w:ascii="Arial" w:hAnsi="Arial" w:cs="Arial"/>
          <w:b/>
          <w:sz w:val="24"/>
          <w:szCs w:val="24"/>
        </w:rPr>
        <w:t xml:space="preserve"> Spaces Forum</w:t>
      </w:r>
    </w:p>
    <w:p w:rsidR="0090024A" w:rsidRPr="007D44DA" w:rsidRDefault="0090024A">
      <w:pPr>
        <w:jc w:val="center"/>
        <w:rPr>
          <w:rFonts w:ascii="Arial" w:hAnsi="Arial" w:cs="Arial"/>
          <w:b/>
          <w:sz w:val="24"/>
          <w:szCs w:val="24"/>
        </w:rPr>
      </w:pPr>
    </w:p>
    <w:p w:rsidR="0090024A" w:rsidRPr="007D44DA" w:rsidRDefault="00A57A02">
      <w:pPr>
        <w:jc w:val="center"/>
        <w:rPr>
          <w:rFonts w:ascii="Arial" w:hAnsi="Arial" w:cs="Arial"/>
          <w:b/>
          <w:sz w:val="24"/>
          <w:szCs w:val="24"/>
        </w:rPr>
      </w:pPr>
      <w:r>
        <w:rPr>
          <w:rFonts w:ascii="Arial" w:hAnsi="Arial" w:cs="Arial"/>
          <w:b/>
          <w:sz w:val="24"/>
          <w:szCs w:val="24"/>
        </w:rPr>
        <w:t xml:space="preserve">Notes from a meeting held on 16/5/17 at the </w:t>
      </w:r>
      <w:r w:rsidR="00DC1910" w:rsidRPr="007D44DA">
        <w:rPr>
          <w:rFonts w:ascii="Arial" w:hAnsi="Arial" w:cs="Arial"/>
          <w:b/>
          <w:sz w:val="24"/>
          <w:szCs w:val="24"/>
        </w:rPr>
        <w:t>Chester's pub</w:t>
      </w:r>
    </w:p>
    <w:p w:rsidR="0090024A" w:rsidRPr="007D44DA" w:rsidRDefault="0090024A">
      <w:pPr>
        <w:rPr>
          <w:rFonts w:ascii="Arial" w:hAnsi="Arial" w:cs="Arial"/>
          <w:sz w:val="24"/>
          <w:szCs w:val="24"/>
        </w:rPr>
      </w:pPr>
    </w:p>
    <w:p w:rsidR="0090024A" w:rsidRPr="007D44DA" w:rsidRDefault="00DC1910">
      <w:pPr>
        <w:rPr>
          <w:rFonts w:ascii="Arial" w:hAnsi="Arial" w:cs="Arial"/>
          <w:b/>
          <w:sz w:val="24"/>
          <w:szCs w:val="24"/>
        </w:rPr>
      </w:pPr>
      <w:r w:rsidRPr="007D44DA">
        <w:rPr>
          <w:rFonts w:ascii="Arial" w:hAnsi="Arial" w:cs="Arial"/>
          <w:b/>
          <w:sz w:val="24"/>
          <w:szCs w:val="24"/>
        </w:rPr>
        <w:t>Present</w:t>
      </w:r>
    </w:p>
    <w:p w:rsidR="0090024A" w:rsidRPr="007D44DA" w:rsidRDefault="00DC1910">
      <w:pPr>
        <w:rPr>
          <w:rFonts w:ascii="Arial" w:hAnsi="Arial" w:cs="Arial"/>
          <w:sz w:val="24"/>
          <w:szCs w:val="24"/>
        </w:rPr>
      </w:pPr>
      <w:r w:rsidRPr="007D44DA">
        <w:rPr>
          <w:rFonts w:ascii="Arial" w:hAnsi="Arial" w:cs="Arial"/>
          <w:sz w:val="24"/>
          <w:szCs w:val="24"/>
        </w:rPr>
        <w:t>Clare Wayman, Grow Sunderland</w:t>
      </w:r>
    </w:p>
    <w:p w:rsidR="0090024A" w:rsidRPr="007D44DA" w:rsidRDefault="00205CED">
      <w:pPr>
        <w:rPr>
          <w:rFonts w:ascii="Arial" w:hAnsi="Arial" w:cs="Arial"/>
          <w:sz w:val="24"/>
          <w:szCs w:val="24"/>
        </w:rPr>
      </w:pPr>
      <w:r>
        <w:rPr>
          <w:rFonts w:ascii="Arial" w:hAnsi="Arial" w:cs="Arial"/>
          <w:sz w:val="24"/>
          <w:szCs w:val="24"/>
        </w:rPr>
        <w:t>Jackie Wayman, Friends of Backho</w:t>
      </w:r>
      <w:r w:rsidR="00DC1910" w:rsidRPr="007D44DA">
        <w:rPr>
          <w:rFonts w:ascii="Arial" w:hAnsi="Arial" w:cs="Arial"/>
          <w:sz w:val="24"/>
          <w:szCs w:val="24"/>
        </w:rPr>
        <w:t>use Park</w:t>
      </w:r>
    </w:p>
    <w:p w:rsidR="0090024A" w:rsidRPr="007D44DA" w:rsidRDefault="00205CED">
      <w:pPr>
        <w:rPr>
          <w:rFonts w:ascii="Arial" w:hAnsi="Arial" w:cs="Arial"/>
          <w:sz w:val="24"/>
          <w:szCs w:val="24"/>
        </w:rPr>
      </w:pPr>
      <w:r>
        <w:rPr>
          <w:rFonts w:ascii="Arial" w:hAnsi="Arial" w:cs="Arial"/>
          <w:sz w:val="24"/>
          <w:szCs w:val="24"/>
        </w:rPr>
        <w:t>Mary Todnor, Friends of Backho</w:t>
      </w:r>
      <w:r w:rsidR="00DC1910" w:rsidRPr="007D44DA">
        <w:rPr>
          <w:rFonts w:ascii="Arial" w:hAnsi="Arial" w:cs="Arial"/>
          <w:sz w:val="24"/>
          <w:szCs w:val="24"/>
        </w:rPr>
        <w:t>use Park</w:t>
      </w:r>
    </w:p>
    <w:p w:rsidR="0090024A" w:rsidRPr="007D44DA" w:rsidRDefault="00DC1910">
      <w:pPr>
        <w:rPr>
          <w:rFonts w:ascii="Arial" w:hAnsi="Arial" w:cs="Arial"/>
          <w:sz w:val="24"/>
          <w:szCs w:val="24"/>
        </w:rPr>
      </w:pPr>
      <w:r w:rsidRPr="007D44DA">
        <w:rPr>
          <w:rFonts w:ascii="Arial" w:hAnsi="Arial" w:cs="Arial"/>
          <w:sz w:val="24"/>
          <w:szCs w:val="24"/>
        </w:rPr>
        <w:t>Paul Brickle, Grow Sunderland</w:t>
      </w:r>
    </w:p>
    <w:p w:rsidR="0090024A" w:rsidRPr="007D44DA" w:rsidRDefault="00205CED">
      <w:pPr>
        <w:rPr>
          <w:rFonts w:ascii="Arial" w:hAnsi="Arial" w:cs="Arial"/>
          <w:sz w:val="24"/>
          <w:szCs w:val="24"/>
        </w:rPr>
      </w:pPr>
      <w:r>
        <w:rPr>
          <w:rFonts w:ascii="Arial" w:hAnsi="Arial" w:cs="Arial"/>
          <w:sz w:val="24"/>
          <w:szCs w:val="24"/>
        </w:rPr>
        <w:t>Graeme Job</w:t>
      </w:r>
      <w:r w:rsidR="00DC1910" w:rsidRPr="007D44DA">
        <w:rPr>
          <w:rFonts w:ascii="Arial" w:hAnsi="Arial" w:cs="Arial"/>
          <w:sz w:val="24"/>
          <w:szCs w:val="24"/>
        </w:rPr>
        <w:t>es, Transition Sunderland</w:t>
      </w:r>
    </w:p>
    <w:p w:rsidR="0090024A" w:rsidRPr="007D44DA" w:rsidRDefault="00DC1910">
      <w:pPr>
        <w:rPr>
          <w:rFonts w:ascii="Arial" w:hAnsi="Arial" w:cs="Arial"/>
          <w:sz w:val="24"/>
          <w:szCs w:val="24"/>
        </w:rPr>
      </w:pPr>
      <w:r w:rsidRPr="007D44DA">
        <w:rPr>
          <w:rFonts w:ascii="Arial" w:hAnsi="Arial" w:cs="Arial"/>
          <w:sz w:val="24"/>
          <w:szCs w:val="24"/>
        </w:rPr>
        <w:t>Allan Rowell, Transition Sunderland</w:t>
      </w:r>
    </w:p>
    <w:p w:rsidR="0090024A" w:rsidRPr="007D44DA" w:rsidRDefault="00DC1910">
      <w:pPr>
        <w:rPr>
          <w:rFonts w:ascii="Arial" w:hAnsi="Arial" w:cs="Arial"/>
          <w:sz w:val="24"/>
          <w:szCs w:val="24"/>
        </w:rPr>
      </w:pPr>
      <w:r w:rsidRPr="007D44DA">
        <w:rPr>
          <w:rFonts w:ascii="Arial" w:hAnsi="Arial" w:cs="Arial"/>
          <w:sz w:val="24"/>
          <w:szCs w:val="24"/>
        </w:rPr>
        <w:t>David Newrick, Sustainable Sunderland</w:t>
      </w:r>
    </w:p>
    <w:p w:rsidR="0090024A" w:rsidRPr="007D44DA" w:rsidRDefault="00A57A02">
      <w:pPr>
        <w:rPr>
          <w:rFonts w:ascii="Arial" w:hAnsi="Arial" w:cs="Arial"/>
          <w:sz w:val="24"/>
          <w:szCs w:val="24"/>
        </w:rPr>
      </w:pPr>
      <w:r>
        <w:rPr>
          <w:rFonts w:ascii="Arial" w:hAnsi="Arial" w:cs="Arial"/>
          <w:sz w:val="24"/>
          <w:szCs w:val="24"/>
        </w:rPr>
        <w:t>Allan Spencer,</w:t>
      </w:r>
      <w:r w:rsidR="00DC1910" w:rsidRPr="007D44DA">
        <w:rPr>
          <w:rFonts w:ascii="Arial" w:hAnsi="Arial" w:cs="Arial"/>
          <w:sz w:val="24"/>
          <w:szCs w:val="24"/>
        </w:rPr>
        <w:t xml:space="preserve"> Friends of Herrington Country </w:t>
      </w:r>
      <w:r w:rsidR="008E6DE1" w:rsidRPr="007D44DA">
        <w:rPr>
          <w:rFonts w:ascii="Arial" w:hAnsi="Arial" w:cs="Arial"/>
          <w:sz w:val="24"/>
          <w:szCs w:val="24"/>
        </w:rPr>
        <w:t>Park</w:t>
      </w:r>
    </w:p>
    <w:p w:rsidR="008E6DE1" w:rsidRDefault="008E6DE1">
      <w:pPr>
        <w:rPr>
          <w:rFonts w:ascii="Arial" w:hAnsi="Arial" w:cs="Arial"/>
          <w:sz w:val="24"/>
          <w:szCs w:val="24"/>
        </w:rPr>
      </w:pPr>
      <w:r w:rsidRPr="007D44DA">
        <w:rPr>
          <w:rFonts w:ascii="Arial" w:hAnsi="Arial" w:cs="Arial"/>
          <w:sz w:val="24"/>
          <w:szCs w:val="24"/>
        </w:rPr>
        <w:t>Ann Huntley, Friends of Herrington Country Park</w:t>
      </w:r>
    </w:p>
    <w:p w:rsidR="00A57A02" w:rsidRDefault="00A57A02">
      <w:pPr>
        <w:rPr>
          <w:rFonts w:ascii="Arial" w:hAnsi="Arial" w:cs="Arial"/>
          <w:sz w:val="24"/>
          <w:szCs w:val="24"/>
        </w:rPr>
      </w:pPr>
      <w:r>
        <w:rPr>
          <w:rFonts w:ascii="Arial" w:hAnsi="Arial" w:cs="Arial"/>
          <w:sz w:val="24"/>
          <w:szCs w:val="24"/>
        </w:rPr>
        <w:t>David Sloan, Penshaw Community Allotment</w:t>
      </w:r>
    </w:p>
    <w:p w:rsidR="00A57A02" w:rsidRPr="007D44DA" w:rsidRDefault="00A57A02">
      <w:pPr>
        <w:rPr>
          <w:rFonts w:ascii="Arial" w:hAnsi="Arial" w:cs="Arial"/>
          <w:sz w:val="24"/>
          <w:szCs w:val="24"/>
        </w:rPr>
      </w:pPr>
      <w:r>
        <w:rPr>
          <w:rFonts w:ascii="Arial" w:hAnsi="Arial" w:cs="Arial"/>
          <w:sz w:val="24"/>
          <w:szCs w:val="24"/>
        </w:rPr>
        <w:t>Victor Cadaxa, Friends of Herrington Country Park</w:t>
      </w:r>
    </w:p>
    <w:p w:rsidR="008E6DE1" w:rsidRPr="007D44DA" w:rsidRDefault="008E6DE1">
      <w:pPr>
        <w:rPr>
          <w:rFonts w:ascii="Arial" w:hAnsi="Arial" w:cs="Arial"/>
          <w:sz w:val="24"/>
          <w:szCs w:val="24"/>
        </w:rPr>
      </w:pPr>
      <w:r w:rsidRPr="007D44DA">
        <w:rPr>
          <w:rFonts w:ascii="Arial" w:hAnsi="Arial" w:cs="Arial"/>
          <w:sz w:val="24"/>
          <w:szCs w:val="24"/>
        </w:rPr>
        <w:t>John Ellis, Friends of Rectory Park</w:t>
      </w:r>
    </w:p>
    <w:p w:rsidR="008E6DE1" w:rsidRDefault="008E6DE1">
      <w:pPr>
        <w:rPr>
          <w:rFonts w:ascii="Arial" w:hAnsi="Arial" w:cs="Arial"/>
          <w:sz w:val="24"/>
          <w:szCs w:val="24"/>
        </w:rPr>
      </w:pPr>
      <w:r w:rsidRPr="007D44DA">
        <w:rPr>
          <w:rFonts w:ascii="Arial" w:hAnsi="Arial" w:cs="Arial"/>
          <w:sz w:val="24"/>
          <w:szCs w:val="24"/>
        </w:rPr>
        <w:t>Joyce Dixon, Friends of Rectory Park</w:t>
      </w:r>
    </w:p>
    <w:p w:rsidR="00A57A02" w:rsidRPr="007D44DA" w:rsidRDefault="00A57A02">
      <w:pPr>
        <w:rPr>
          <w:rFonts w:ascii="Arial" w:hAnsi="Arial" w:cs="Arial"/>
          <w:sz w:val="24"/>
          <w:szCs w:val="24"/>
        </w:rPr>
      </w:pPr>
      <w:r>
        <w:rPr>
          <w:rFonts w:ascii="Arial" w:hAnsi="Arial" w:cs="Arial"/>
          <w:sz w:val="24"/>
          <w:szCs w:val="24"/>
        </w:rPr>
        <w:t>Kathy Pickering, Hetton Lyons Country Park</w:t>
      </w:r>
    </w:p>
    <w:p w:rsidR="008E6DE1" w:rsidRPr="007D44DA" w:rsidRDefault="008E6DE1">
      <w:pPr>
        <w:rPr>
          <w:rFonts w:ascii="Arial" w:hAnsi="Arial" w:cs="Arial"/>
          <w:sz w:val="24"/>
          <w:szCs w:val="24"/>
        </w:rPr>
      </w:pPr>
      <w:r w:rsidRPr="007D44DA">
        <w:rPr>
          <w:rFonts w:ascii="Arial" w:hAnsi="Arial" w:cs="Arial"/>
          <w:sz w:val="24"/>
          <w:szCs w:val="24"/>
        </w:rPr>
        <w:t>Tim Wright, Friends of Barnes Par</w:t>
      </w:r>
      <w:r w:rsidR="00205CED">
        <w:rPr>
          <w:rFonts w:ascii="Arial" w:hAnsi="Arial" w:cs="Arial"/>
          <w:sz w:val="24"/>
          <w:szCs w:val="24"/>
        </w:rPr>
        <w:t>k, Red Machine Allotment Associa</w:t>
      </w:r>
      <w:r w:rsidRPr="007D44DA">
        <w:rPr>
          <w:rFonts w:ascii="Arial" w:hAnsi="Arial" w:cs="Arial"/>
          <w:sz w:val="24"/>
          <w:szCs w:val="24"/>
        </w:rPr>
        <w:t>t</w:t>
      </w:r>
      <w:r w:rsidR="00A57A02">
        <w:rPr>
          <w:rFonts w:ascii="Arial" w:hAnsi="Arial" w:cs="Arial"/>
          <w:sz w:val="24"/>
          <w:szCs w:val="24"/>
        </w:rPr>
        <w:t>i</w:t>
      </w:r>
      <w:r w:rsidRPr="007D44DA">
        <w:rPr>
          <w:rFonts w:ascii="Arial" w:hAnsi="Arial" w:cs="Arial"/>
          <w:sz w:val="24"/>
          <w:szCs w:val="24"/>
        </w:rPr>
        <w:t>on</w:t>
      </w:r>
    </w:p>
    <w:p w:rsidR="008E6DE1" w:rsidRPr="007D44DA" w:rsidRDefault="008E6DE1">
      <w:pPr>
        <w:rPr>
          <w:rFonts w:ascii="Arial" w:hAnsi="Arial" w:cs="Arial"/>
          <w:sz w:val="24"/>
          <w:szCs w:val="24"/>
        </w:rPr>
      </w:pPr>
    </w:p>
    <w:p w:rsidR="008E6DE1" w:rsidRPr="007D44DA" w:rsidRDefault="008E6DE1">
      <w:pPr>
        <w:rPr>
          <w:rFonts w:ascii="Arial" w:hAnsi="Arial" w:cs="Arial"/>
          <w:sz w:val="24"/>
          <w:szCs w:val="24"/>
        </w:rPr>
      </w:pPr>
      <w:r w:rsidRPr="007D44DA">
        <w:rPr>
          <w:rFonts w:ascii="Arial" w:hAnsi="Arial" w:cs="Arial"/>
          <w:sz w:val="24"/>
          <w:szCs w:val="24"/>
        </w:rPr>
        <w:t>Apologies</w:t>
      </w:r>
    </w:p>
    <w:p w:rsidR="008E6DE1" w:rsidRDefault="008E6DE1">
      <w:pPr>
        <w:rPr>
          <w:rFonts w:ascii="Arial" w:hAnsi="Arial" w:cs="Arial"/>
          <w:sz w:val="24"/>
          <w:szCs w:val="24"/>
        </w:rPr>
      </w:pPr>
      <w:r w:rsidRPr="007D44DA">
        <w:rPr>
          <w:rFonts w:ascii="Arial" w:hAnsi="Arial" w:cs="Arial"/>
          <w:sz w:val="24"/>
          <w:szCs w:val="24"/>
        </w:rPr>
        <w:t>Karl Sabler, Friends of Doxford Park</w:t>
      </w:r>
    </w:p>
    <w:p w:rsidR="00A57A02" w:rsidRPr="007D44DA" w:rsidRDefault="00A57A02" w:rsidP="00A57A02">
      <w:pPr>
        <w:rPr>
          <w:rFonts w:ascii="Arial" w:hAnsi="Arial" w:cs="Arial"/>
          <w:sz w:val="24"/>
          <w:szCs w:val="24"/>
        </w:rPr>
      </w:pPr>
      <w:r w:rsidRPr="007D44DA">
        <w:rPr>
          <w:rFonts w:ascii="Arial" w:hAnsi="Arial" w:cs="Arial"/>
          <w:sz w:val="24"/>
          <w:szCs w:val="24"/>
        </w:rPr>
        <w:t>Sue Atkinson, Friends of Barnes Park</w:t>
      </w:r>
    </w:p>
    <w:p w:rsidR="00A57A02" w:rsidRDefault="00A57A02">
      <w:pPr>
        <w:rPr>
          <w:rFonts w:ascii="Arial" w:hAnsi="Arial" w:cs="Arial"/>
          <w:sz w:val="24"/>
          <w:szCs w:val="24"/>
        </w:rPr>
      </w:pPr>
      <w:r>
        <w:rPr>
          <w:rFonts w:ascii="Arial" w:hAnsi="Arial" w:cs="Arial"/>
          <w:sz w:val="24"/>
          <w:szCs w:val="24"/>
        </w:rPr>
        <w:t>Cllr. Rebecca Atkinson, Friends of Barnes Park</w:t>
      </w:r>
    </w:p>
    <w:p w:rsidR="00A57A02" w:rsidRDefault="00A57A02" w:rsidP="00A57A02">
      <w:pPr>
        <w:rPr>
          <w:rFonts w:ascii="Arial" w:hAnsi="Arial" w:cs="Arial"/>
          <w:sz w:val="24"/>
          <w:szCs w:val="24"/>
        </w:rPr>
      </w:pPr>
      <w:r w:rsidRPr="007D44DA">
        <w:rPr>
          <w:rFonts w:ascii="Arial" w:hAnsi="Arial" w:cs="Arial"/>
          <w:sz w:val="24"/>
          <w:szCs w:val="24"/>
        </w:rPr>
        <w:t>Margaret Smith, Friends of Herrington Country Park</w:t>
      </w:r>
    </w:p>
    <w:p w:rsidR="008E6DE1" w:rsidRDefault="00A57A02">
      <w:pPr>
        <w:rPr>
          <w:rFonts w:ascii="Arial" w:hAnsi="Arial" w:cs="Arial"/>
          <w:sz w:val="24"/>
          <w:szCs w:val="24"/>
        </w:rPr>
      </w:pPr>
      <w:r>
        <w:rPr>
          <w:rFonts w:ascii="Arial" w:hAnsi="Arial" w:cs="Arial"/>
          <w:sz w:val="24"/>
          <w:szCs w:val="24"/>
        </w:rPr>
        <w:t>Shirley Carr, ?</w:t>
      </w:r>
    </w:p>
    <w:p w:rsidR="004557AA" w:rsidRPr="007D44DA" w:rsidRDefault="004557AA">
      <w:pPr>
        <w:rPr>
          <w:rFonts w:ascii="Arial" w:hAnsi="Arial" w:cs="Arial"/>
          <w:sz w:val="24"/>
          <w:szCs w:val="24"/>
        </w:rPr>
      </w:pPr>
    </w:p>
    <w:p w:rsidR="00A57A02" w:rsidRPr="0021367C" w:rsidRDefault="0021367C" w:rsidP="0021367C">
      <w:pPr>
        <w:rPr>
          <w:rFonts w:ascii="Arial" w:hAnsi="Arial" w:cs="Arial"/>
          <w:b/>
          <w:sz w:val="24"/>
          <w:szCs w:val="24"/>
        </w:rPr>
      </w:pPr>
      <w:r>
        <w:rPr>
          <w:rFonts w:ascii="Arial" w:hAnsi="Arial" w:cs="Arial"/>
          <w:b/>
          <w:sz w:val="24"/>
          <w:szCs w:val="24"/>
        </w:rPr>
        <w:t>1.</w:t>
      </w:r>
      <w:r w:rsidR="00A57A02" w:rsidRPr="0021367C">
        <w:rPr>
          <w:rFonts w:ascii="Arial" w:hAnsi="Arial" w:cs="Arial"/>
          <w:b/>
          <w:sz w:val="24"/>
          <w:szCs w:val="24"/>
        </w:rPr>
        <w:t>Notes from the previous meeting</w:t>
      </w:r>
    </w:p>
    <w:p w:rsidR="00A57A02" w:rsidRDefault="00A57A02" w:rsidP="0021367C">
      <w:pPr>
        <w:rPr>
          <w:rFonts w:ascii="Arial" w:hAnsi="Arial" w:cs="Arial"/>
          <w:sz w:val="24"/>
          <w:szCs w:val="24"/>
        </w:rPr>
      </w:pPr>
      <w:r>
        <w:rPr>
          <w:rFonts w:ascii="Arial" w:hAnsi="Arial" w:cs="Arial"/>
          <w:sz w:val="24"/>
          <w:szCs w:val="24"/>
        </w:rPr>
        <w:t>These were agreed as a correct record following two amendments:</w:t>
      </w:r>
    </w:p>
    <w:p w:rsidR="00A57A02" w:rsidRDefault="00A57A02" w:rsidP="00A57A02">
      <w:pPr>
        <w:pStyle w:val="ListParagraph"/>
        <w:numPr>
          <w:ilvl w:val="0"/>
          <w:numId w:val="9"/>
        </w:numPr>
        <w:rPr>
          <w:rFonts w:ascii="Arial" w:hAnsi="Arial" w:cs="Arial"/>
          <w:sz w:val="24"/>
          <w:szCs w:val="24"/>
        </w:rPr>
      </w:pPr>
      <w:r>
        <w:rPr>
          <w:rFonts w:ascii="Arial" w:hAnsi="Arial" w:cs="Arial"/>
          <w:sz w:val="24"/>
          <w:szCs w:val="24"/>
        </w:rPr>
        <w:t>Allan (Spencer), surname added</w:t>
      </w:r>
    </w:p>
    <w:p w:rsidR="00A57A02" w:rsidRDefault="004557AA" w:rsidP="00A57A02">
      <w:pPr>
        <w:pStyle w:val="ListParagraph"/>
        <w:numPr>
          <w:ilvl w:val="0"/>
          <w:numId w:val="9"/>
        </w:numPr>
        <w:rPr>
          <w:rFonts w:ascii="Arial" w:hAnsi="Arial" w:cs="Arial"/>
          <w:sz w:val="24"/>
          <w:szCs w:val="24"/>
        </w:rPr>
      </w:pPr>
      <w:r>
        <w:rPr>
          <w:rFonts w:ascii="Arial" w:hAnsi="Arial" w:cs="Arial"/>
          <w:sz w:val="24"/>
          <w:szCs w:val="24"/>
        </w:rPr>
        <w:t>Date of next meeting should read ‘Tuesday 16</w:t>
      </w:r>
      <w:r w:rsidRPr="004557AA">
        <w:rPr>
          <w:rFonts w:ascii="Arial" w:hAnsi="Arial" w:cs="Arial"/>
          <w:sz w:val="24"/>
          <w:szCs w:val="24"/>
          <w:vertAlign w:val="superscript"/>
        </w:rPr>
        <w:t>th</w:t>
      </w:r>
      <w:r>
        <w:rPr>
          <w:rFonts w:ascii="Arial" w:hAnsi="Arial" w:cs="Arial"/>
          <w:sz w:val="24"/>
          <w:szCs w:val="24"/>
        </w:rPr>
        <w:t xml:space="preserve"> May, 2017’</w:t>
      </w:r>
    </w:p>
    <w:p w:rsidR="004557AA" w:rsidRDefault="004557AA" w:rsidP="004557AA">
      <w:pPr>
        <w:rPr>
          <w:rFonts w:ascii="Arial" w:hAnsi="Arial" w:cs="Arial"/>
          <w:sz w:val="24"/>
          <w:szCs w:val="24"/>
        </w:rPr>
      </w:pPr>
    </w:p>
    <w:p w:rsidR="004557AA" w:rsidRDefault="00B17493" w:rsidP="004557AA">
      <w:pPr>
        <w:rPr>
          <w:rFonts w:ascii="Arial" w:hAnsi="Arial" w:cs="Arial"/>
          <w:b/>
          <w:sz w:val="24"/>
          <w:szCs w:val="24"/>
        </w:rPr>
      </w:pPr>
      <w:r>
        <w:rPr>
          <w:rFonts w:ascii="Arial" w:hAnsi="Arial" w:cs="Arial"/>
          <w:b/>
          <w:sz w:val="24"/>
          <w:szCs w:val="24"/>
        </w:rPr>
        <w:t xml:space="preserve">2.  </w:t>
      </w:r>
      <w:r w:rsidR="004557AA">
        <w:rPr>
          <w:rFonts w:ascii="Arial" w:hAnsi="Arial" w:cs="Arial"/>
          <w:b/>
          <w:sz w:val="24"/>
          <w:szCs w:val="24"/>
        </w:rPr>
        <w:t>Matters arising</w:t>
      </w:r>
    </w:p>
    <w:p w:rsidR="004557AA" w:rsidRPr="004557AA" w:rsidRDefault="004557AA" w:rsidP="004557AA">
      <w:pPr>
        <w:pStyle w:val="ListParagraph"/>
        <w:numPr>
          <w:ilvl w:val="0"/>
          <w:numId w:val="10"/>
        </w:numPr>
        <w:rPr>
          <w:rFonts w:ascii="Arial" w:hAnsi="Arial" w:cs="Arial"/>
          <w:b/>
          <w:sz w:val="24"/>
          <w:szCs w:val="24"/>
        </w:rPr>
      </w:pPr>
      <w:r>
        <w:rPr>
          <w:rFonts w:ascii="Arial" w:hAnsi="Arial" w:cs="Arial"/>
          <w:sz w:val="24"/>
          <w:szCs w:val="24"/>
        </w:rPr>
        <w:t>Page 2 Role and function of a forum. The issue was raised as to what should be included, for example, playgrounds in or out? This had not been discussed at the previous meeting</w:t>
      </w:r>
    </w:p>
    <w:p w:rsidR="004557AA" w:rsidRPr="004557AA" w:rsidRDefault="004557AA" w:rsidP="004557AA">
      <w:pPr>
        <w:pStyle w:val="ListParagraph"/>
        <w:numPr>
          <w:ilvl w:val="0"/>
          <w:numId w:val="10"/>
        </w:numPr>
        <w:rPr>
          <w:rFonts w:ascii="Arial" w:hAnsi="Arial" w:cs="Arial"/>
          <w:b/>
          <w:sz w:val="24"/>
          <w:szCs w:val="24"/>
        </w:rPr>
      </w:pPr>
      <w:r>
        <w:rPr>
          <w:rFonts w:ascii="Arial" w:hAnsi="Arial" w:cs="Arial"/>
          <w:sz w:val="24"/>
          <w:szCs w:val="24"/>
        </w:rPr>
        <w:t>Other groups to contact. TW/AW had not actioned this. Clearly some members had passed on an invitation to this meeting to other groups in their own locality.</w:t>
      </w:r>
    </w:p>
    <w:p w:rsidR="004557AA" w:rsidRPr="004557AA" w:rsidRDefault="004557AA" w:rsidP="004557AA">
      <w:pPr>
        <w:pStyle w:val="ListParagraph"/>
        <w:numPr>
          <w:ilvl w:val="0"/>
          <w:numId w:val="10"/>
        </w:numPr>
        <w:rPr>
          <w:rFonts w:ascii="Arial" w:hAnsi="Arial" w:cs="Arial"/>
          <w:b/>
          <w:sz w:val="24"/>
          <w:szCs w:val="24"/>
        </w:rPr>
      </w:pPr>
      <w:r>
        <w:rPr>
          <w:rFonts w:ascii="Arial" w:hAnsi="Arial" w:cs="Arial"/>
          <w:sz w:val="24"/>
          <w:szCs w:val="24"/>
        </w:rPr>
        <w:t>The offer of a guided walk around Houghton Rectory Park was taken up and positive feedback received.</w:t>
      </w:r>
    </w:p>
    <w:p w:rsidR="004557AA" w:rsidRDefault="004557AA" w:rsidP="004557AA">
      <w:pPr>
        <w:rPr>
          <w:rFonts w:ascii="Arial" w:hAnsi="Arial" w:cs="Arial"/>
          <w:b/>
          <w:sz w:val="24"/>
          <w:szCs w:val="24"/>
        </w:rPr>
      </w:pPr>
    </w:p>
    <w:p w:rsidR="004557AA" w:rsidRDefault="004557AA" w:rsidP="004557AA">
      <w:pPr>
        <w:rPr>
          <w:rFonts w:ascii="Arial" w:hAnsi="Arial" w:cs="Arial"/>
          <w:b/>
          <w:sz w:val="24"/>
          <w:szCs w:val="24"/>
        </w:rPr>
      </w:pPr>
    </w:p>
    <w:p w:rsidR="004557AA" w:rsidRDefault="004557AA" w:rsidP="004557AA">
      <w:pPr>
        <w:rPr>
          <w:rFonts w:ascii="Arial" w:hAnsi="Arial" w:cs="Arial"/>
          <w:b/>
          <w:sz w:val="24"/>
          <w:szCs w:val="24"/>
        </w:rPr>
      </w:pPr>
    </w:p>
    <w:p w:rsidR="004557AA" w:rsidRDefault="0021367C" w:rsidP="004557AA">
      <w:pPr>
        <w:rPr>
          <w:rFonts w:ascii="Arial" w:hAnsi="Arial" w:cs="Arial"/>
          <w:b/>
          <w:sz w:val="24"/>
          <w:szCs w:val="24"/>
        </w:rPr>
      </w:pPr>
      <w:r>
        <w:rPr>
          <w:rFonts w:ascii="Arial" w:hAnsi="Arial" w:cs="Arial"/>
          <w:b/>
          <w:sz w:val="24"/>
          <w:szCs w:val="24"/>
        </w:rPr>
        <w:lastRenderedPageBreak/>
        <w:t xml:space="preserve">3. </w:t>
      </w:r>
      <w:r w:rsidR="004557AA">
        <w:rPr>
          <w:rFonts w:ascii="Arial" w:hAnsi="Arial" w:cs="Arial"/>
          <w:b/>
          <w:sz w:val="24"/>
          <w:szCs w:val="24"/>
        </w:rPr>
        <w:t>Draft terms of reference</w:t>
      </w:r>
    </w:p>
    <w:p w:rsidR="0043380D" w:rsidRDefault="004557AA" w:rsidP="004557AA">
      <w:pPr>
        <w:rPr>
          <w:rFonts w:ascii="Arial" w:hAnsi="Arial" w:cs="Arial"/>
          <w:sz w:val="24"/>
          <w:szCs w:val="24"/>
        </w:rPr>
      </w:pPr>
      <w:r>
        <w:rPr>
          <w:rFonts w:ascii="Arial" w:hAnsi="Arial" w:cs="Arial"/>
          <w:sz w:val="24"/>
          <w:szCs w:val="24"/>
        </w:rPr>
        <w:t xml:space="preserve">Tim </w:t>
      </w:r>
      <w:r w:rsidR="0043380D">
        <w:rPr>
          <w:rFonts w:ascii="Arial" w:hAnsi="Arial" w:cs="Arial"/>
          <w:sz w:val="24"/>
          <w:szCs w:val="24"/>
        </w:rPr>
        <w:t xml:space="preserve">explained that the terms of reference were meant as a starting point for discussion. They were adapted from Bristol Parks Forum and may well have elements not relevant for Sunderland.  Discussion focused on </w:t>
      </w:r>
      <w:r w:rsidR="00540055">
        <w:rPr>
          <w:rFonts w:ascii="Arial" w:hAnsi="Arial" w:cs="Arial"/>
          <w:sz w:val="24"/>
          <w:szCs w:val="24"/>
        </w:rPr>
        <w:t>aims, membership and representation and governance sections. A number of suggested changes were suggested and agreed. However, it was felt the document could be made simpler and clearer. Changes suggested included:</w:t>
      </w:r>
    </w:p>
    <w:p w:rsidR="00540055" w:rsidRPr="00A37106" w:rsidRDefault="00540055" w:rsidP="00A37106">
      <w:pPr>
        <w:pStyle w:val="ListParagraph"/>
        <w:numPr>
          <w:ilvl w:val="0"/>
          <w:numId w:val="20"/>
        </w:numPr>
        <w:rPr>
          <w:rFonts w:ascii="Arial" w:hAnsi="Arial" w:cs="Arial"/>
          <w:sz w:val="24"/>
          <w:szCs w:val="24"/>
        </w:rPr>
      </w:pPr>
      <w:r w:rsidRPr="00A37106">
        <w:rPr>
          <w:rFonts w:ascii="Arial" w:hAnsi="Arial" w:cs="Arial"/>
          <w:sz w:val="24"/>
          <w:szCs w:val="24"/>
        </w:rPr>
        <w:t>Aims amend to</w:t>
      </w:r>
    </w:p>
    <w:p w:rsidR="00540055" w:rsidRDefault="00540055" w:rsidP="00540055">
      <w:pPr>
        <w:pStyle w:val="ListParagraph"/>
        <w:numPr>
          <w:ilvl w:val="1"/>
          <w:numId w:val="11"/>
        </w:numPr>
        <w:rPr>
          <w:rFonts w:ascii="Arial" w:hAnsi="Arial" w:cs="Arial"/>
          <w:sz w:val="24"/>
          <w:szCs w:val="24"/>
        </w:rPr>
      </w:pPr>
      <w:r>
        <w:rPr>
          <w:rFonts w:ascii="Arial" w:hAnsi="Arial" w:cs="Arial"/>
          <w:sz w:val="24"/>
          <w:szCs w:val="24"/>
        </w:rPr>
        <w:t>To offer ideas, knowledge and experience for the development of green space in (the) Sunderland (area)</w:t>
      </w:r>
      <w:r w:rsidR="00A86A23">
        <w:rPr>
          <w:rFonts w:ascii="Arial" w:hAnsi="Arial" w:cs="Arial"/>
          <w:sz w:val="24"/>
          <w:szCs w:val="24"/>
        </w:rPr>
        <w:t>.</w:t>
      </w:r>
    </w:p>
    <w:p w:rsidR="00A86A23" w:rsidRDefault="00540055" w:rsidP="00540055">
      <w:pPr>
        <w:pStyle w:val="ListParagraph"/>
        <w:numPr>
          <w:ilvl w:val="1"/>
          <w:numId w:val="11"/>
        </w:numPr>
        <w:rPr>
          <w:rFonts w:ascii="Arial" w:hAnsi="Arial" w:cs="Arial"/>
          <w:sz w:val="24"/>
          <w:szCs w:val="24"/>
        </w:rPr>
      </w:pPr>
      <w:r>
        <w:rPr>
          <w:rFonts w:ascii="Arial" w:hAnsi="Arial" w:cs="Arial"/>
          <w:sz w:val="24"/>
          <w:szCs w:val="24"/>
        </w:rPr>
        <w:t>To act as a</w:t>
      </w:r>
      <w:r w:rsidR="00A86A23">
        <w:rPr>
          <w:rFonts w:ascii="Arial" w:hAnsi="Arial" w:cs="Arial"/>
          <w:sz w:val="24"/>
          <w:szCs w:val="24"/>
        </w:rPr>
        <w:t xml:space="preserve"> source of independent advice </w:t>
      </w:r>
      <w:r>
        <w:rPr>
          <w:rFonts w:ascii="Arial" w:hAnsi="Arial" w:cs="Arial"/>
          <w:sz w:val="24"/>
          <w:szCs w:val="24"/>
        </w:rPr>
        <w:t>on green space in (the) Sunderland (area)</w:t>
      </w:r>
      <w:r w:rsidR="00A86A23">
        <w:rPr>
          <w:rFonts w:ascii="Arial" w:hAnsi="Arial" w:cs="Arial"/>
          <w:sz w:val="24"/>
          <w:szCs w:val="24"/>
        </w:rPr>
        <w:t>.</w:t>
      </w:r>
    </w:p>
    <w:p w:rsidR="00540055" w:rsidRDefault="00A86A23" w:rsidP="00540055">
      <w:pPr>
        <w:pStyle w:val="ListParagraph"/>
        <w:numPr>
          <w:ilvl w:val="1"/>
          <w:numId w:val="11"/>
        </w:numPr>
        <w:rPr>
          <w:rFonts w:ascii="Arial" w:hAnsi="Arial" w:cs="Arial"/>
          <w:sz w:val="24"/>
          <w:szCs w:val="24"/>
        </w:rPr>
      </w:pPr>
      <w:r>
        <w:rPr>
          <w:rFonts w:ascii="Arial" w:hAnsi="Arial" w:cs="Arial"/>
          <w:sz w:val="24"/>
          <w:szCs w:val="24"/>
        </w:rPr>
        <w:t xml:space="preserve">To influence green space decision making, including resource allocation, at local, regional and national levels.  </w:t>
      </w:r>
    </w:p>
    <w:p w:rsidR="00540055" w:rsidRDefault="00540055" w:rsidP="00540055">
      <w:pPr>
        <w:pStyle w:val="ListParagraph"/>
        <w:numPr>
          <w:ilvl w:val="1"/>
          <w:numId w:val="11"/>
        </w:numPr>
        <w:rPr>
          <w:rFonts w:ascii="Arial" w:hAnsi="Arial" w:cs="Arial"/>
          <w:sz w:val="24"/>
          <w:szCs w:val="24"/>
        </w:rPr>
      </w:pPr>
      <w:r>
        <w:rPr>
          <w:rFonts w:ascii="Arial" w:hAnsi="Arial" w:cs="Arial"/>
          <w:sz w:val="24"/>
          <w:szCs w:val="24"/>
        </w:rPr>
        <w:t>To encourage greater public use of public green space</w:t>
      </w:r>
      <w:r w:rsidR="00A86A23">
        <w:rPr>
          <w:rFonts w:ascii="Arial" w:hAnsi="Arial" w:cs="Arial"/>
          <w:sz w:val="24"/>
          <w:szCs w:val="24"/>
        </w:rPr>
        <w:t xml:space="preserve"> through more effective information provision</w:t>
      </w:r>
      <w:r>
        <w:rPr>
          <w:rFonts w:ascii="Arial" w:hAnsi="Arial" w:cs="Arial"/>
          <w:sz w:val="24"/>
          <w:szCs w:val="24"/>
        </w:rPr>
        <w:t xml:space="preserve"> and the active involvement of those who use the space.</w:t>
      </w:r>
    </w:p>
    <w:p w:rsidR="00540055" w:rsidRDefault="00540055" w:rsidP="00A86A23">
      <w:pPr>
        <w:ind w:left="720"/>
        <w:rPr>
          <w:rFonts w:ascii="Arial" w:hAnsi="Arial" w:cs="Arial"/>
          <w:sz w:val="24"/>
          <w:szCs w:val="24"/>
        </w:rPr>
      </w:pPr>
    </w:p>
    <w:p w:rsidR="00A86A23" w:rsidRPr="00A37106" w:rsidRDefault="00A86A23" w:rsidP="00A37106">
      <w:pPr>
        <w:pStyle w:val="ListParagraph"/>
        <w:numPr>
          <w:ilvl w:val="0"/>
          <w:numId w:val="20"/>
        </w:numPr>
        <w:rPr>
          <w:rFonts w:ascii="Arial" w:hAnsi="Arial" w:cs="Arial"/>
          <w:sz w:val="24"/>
          <w:szCs w:val="24"/>
        </w:rPr>
      </w:pPr>
      <w:r w:rsidRPr="00A37106">
        <w:rPr>
          <w:rFonts w:ascii="Arial" w:hAnsi="Arial" w:cs="Arial"/>
          <w:sz w:val="24"/>
          <w:szCs w:val="24"/>
        </w:rPr>
        <w:t>Membership and representation</w:t>
      </w:r>
    </w:p>
    <w:p w:rsidR="00A86A23" w:rsidRDefault="00B17493" w:rsidP="00A86A23">
      <w:pPr>
        <w:pStyle w:val="ListParagraph"/>
        <w:numPr>
          <w:ilvl w:val="0"/>
          <w:numId w:val="12"/>
        </w:numPr>
        <w:rPr>
          <w:rFonts w:ascii="Arial" w:hAnsi="Arial" w:cs="Arial"/>
          <w:sz w:val="24"/>
          <w:szCs w:val="24"/>
        </w:rPr>
      </w:pPr>
      <w:r>
        <w:rPr>
          <w:rFonts w:ascii="Arial" w:hAnsi="Arial" w:cs="Arial"/>
          <w:sz w:val="24"/>
          <w:szCs w:val="24"/>
        </w:rPr>
        <w:t>Members (change of wording as follows) ‘</w:t>
      </w:r>
      <w:r w:rsidRPr="00B17493">
        <w:rPr>
          <w:rFonts w:ascii="Arial" w:hAnsi="Arial" w:cs="Arial"/>
          <w:i/>
          <w:sz w:val="24"/>
          <w:szCs w:val="24"/>
        </w:rPr>
        <w:t>Membership of the forum will be for resident park or other groups with an interest in protecting/improving green space.</w:t>
      </w:r>
      <w:r>
        <w:rPr>
          <w:rFonts w:ascii="Arial" w:hAnsi="Arial" w:cs="Arial"/>
          <w:sz w:val="24"/>
          <w:szCs w:val="24"/>
        </w:rPr>
        <w:t>’</w:t>
      </w:r>
    </w:p>
    <w:p w:rsidR="00B17493" w:rsidRDefault="00B17493" w:rsidP="00A86A23">
      <w:pPr>
        <w:pStyle w:val="ListParagraph"/>
        <w:numPr>
          <w:ilvl w:val="0"/>
          <w:numId w:val="12"/>
        </w:numPr>
        <w:rPr>
          <w:rFonts w:ascii="Arial" w:hAnsi="Arial" w:cs="Arial"/>
          <w:sz w:val="24"/>
          <w:szCs w:val="24"/>
        </w:rPr>
      </w:pPr>
      <w:r>
        <w:rPr>
          <w:rFonts w:ascii="Arial" w:hAnsi="Arial" w:cs="Arial"/>
          <w:sz w:val="24"/>
          <w:szCs w:val="24"/>
        </w:rPr>
        <w:t>Need further discussion on relationship with SCC both officers and members and the role of city wide organizations eg Civic Society, Durham Wildlife Trust, Groundwork.</w:t>
      </w:r>
    </w:p>
    <w:p w:rsidR="00B17493" w:rsidRDefault="00B17493" w:rsidP="00B17493">
      <w:pPr>
        <w:rPr>
          <w:rFonts w:ascii="Arial" w:hAnsi="Arial" w:cs="Arial"/>
          <w:sz w:val="24"/>
          <w:szCs w:val="24"/>
        </w:rPr>
      </w:pPr>
    </w:p>
    <w:p w:rsidR="00B17493" w:rsidRPr="00A37106" w:rsidRDefault="00B17493" w:rsidP="00A37106">
      <w:pPr>
        <w:pStyle w:val="ListParagraph"/>
        <w:numPr>
          <w:ilvl w:val="0"/>
          <w:numId w:val="20"/>
        </w:numPr>
        <w:rPr>
          <w:rFonts w:ascii="Arial" w:hAnsi="Arial" w:cs="Arial"/>
          <w:sz w:val="24"/>
          <w:szCs w:val="24"/>
        </w:rPr>
      </w:pPr>
      <w:r w:rsidRPr="00A37106">
        <w:rPr>
          <w:rFonts w:ascii="Arial" w:hAnsi="Arial" w:cs="Arial"/>
          <w:sz w:val="24"/>
          <w:szCs w:val="24"/>
        </w:rPr>
        <w:t>Organisation (and style)</w:t>
      </w:r>
    </w:p>
    <w:p w:rsidR="00B17493" w:rsidRDefault="00B17493" w:rsidP="00B17493">
      <w:pPr>
        <w:pStyle w:val="ListParagraph"/>
        <w:numPr>
          <w:ilvl w:val="0"/>
          <w:numId w:val="14"/>
        </w:numPr>
        <w:rPr>
          <w:rFonts w:ascii="Arial" w:hAnsi="Arial" w:cs="Arial"/>
          <w:sz w:val="24"/>
          <w:szCs w:val="24"/>
        </w:rPr>
      </w:pPr>
      <w:r>
        <w:rPr>
          <w:rFonts w:ascii="Arial" w:hAnsi="Arial" w:cs="Arial"/>
          <w:sz w:val="24"/>
          <w:szCs w:val="24"/>
        </w:rPr>
        <w:t>Not discussed in detail</w:t>
      </w:r>
    </w:p>
    <w:p w:rsidR="00B17493" w:rsidRDefault="00B17493" w:rsidP="00B17493">
      <w:pPr>
        <w:rPr>
          <w:rFonts w:ascii="Arial" w:hAnsi="Arial" w:cs="Arial"/>
          <w:sz w:val="24"/>
          <w:szCs w:val="24"/>
        </w:rPr>
      </w:pPr>
    </w:p>
    <w:p w:rsidR="00B17493" w:rsidRPr="00A37106" w:rsidRDefault="00B17493" w:rsidP="00A37106">
      <w:pPr>
        <w:pStyle w:val="ListParagraph"/>
        <w:numPr>
          <w:ilvl w:val="0"/>
          <w:numId w:val="20"/>
        </w:numPr>
        <w:rPr>
          <w:rFonts w:ascii="Arial" w:hAnsi="Arial" w:cs="Arial"/>
          <w:sz w:val="24"/>
          <w:szCs w:val="24"/>
        </w:rPr>
      </w:pPr>
      <w:r w:rsidRPr="00A37106">
        <w:rPr>
          <w:rFonts w:ascii="Arial" w:hAnsi="Arial" w:cs="Arial"/>
          <w:sz w:val="24"/>
          <w:szCs w:val="24"/>
        </w:rPr>
        <w:t>Support from SCC and Sta</w:t>
      </w:r>
      <w:r w:rsidR="00A37106">
        <w:rPr>
          <w:rFonts w:ascii="Arial" w:hAnsi="Arial" w:cs="Arial"/>
          <w:sz w:val="24"/>
          <w:szCs w:val="24"/>
        </w:rPr>
        <w:t>tus</w:t>
      </w:r>
    </w:p>
    <w:p w:rsidR="00B17493" w:rsidRDefault="00B17493" w:rsidP="00B17493">
      <w:pPr>
        <w:pStyle w:val="ListParagraph"/>
        <w:numPr>
          <w:ilvl w:val="0"/>
          <w:numId w:val="14"/>
        </w:numPr>
        <w:rPr>
          <w:rFonts w:ascii="Arial" w:hAnsi="Arial" w:cs="Arial"/>
          <w:sz w:val="24"/>
          <w:szCs w:val="24"/>
        </w:rPr>
      </w:pPr>
      <w:r>
        <w:rPr>
          <w:rFonts w:ascii="Arial" w:hAnsi="Arial" w:cs="Arial"/>
          <w:sz w:val="24"/>
          <w:szCs w:val="24"/>
        </w:rPr>
        <w:t>Will require amendment/omission</w:t>
      </w:r>
    </w:p>
    <w:p w:rsidR="0021367C" w:rsidRDefault="0021367C" w:rsidP="00B17493">
      <w:pPr>
        <w:rPr>
          <w:rFonts w:ascii="Arial" w:hAnsi="Arial" w:cs="Arial"/>
          <w:b/>
          <w:sz w:val="24"/>
          <w:szCs w:val="24"/>
        </w:rPr>
      </w:pPr>
    </w:p>
    <w:p w:rsidR="00B17493" w:rsidRDefault="0021367C" w:rsidP="00B17493">
      <w:pPr>
        <w:rPr>
          <w:rFonts w:ascii="Arial" w:hAnsi="Arial" w:cs="Arial"/>
          <w:b/>
          <w:sz w:val="24"/>
          <w:szCs w:val="24"/>
        </w:rPr>
      </w:pPr>
      <w:r>
        <w:rPr>
          <w:rFonts w:ascii="Arial" w:hAnsi="Arial" w:cs="Arial"/>
          <w:b/>
          <w:sz w:val="24"/>
          <w:szCs w:val="24"/>
        </w:rPr>
        <w:t>Action points</w:t>
      </w:r>
    </w:p>
    <w:p w:rsidR="0021367C" w:rsidRDefault="0021367C" w:rsidP="00B17493">
      <w:pPr>
        <w:rPr>
          <w:rFonts w:ascii="Arial" w:hAnsi="Arial" w:cs="Arial"/>
          <w:sz w:val="24"/>
          <w:szCs w:val="24"/>
        </w:rPr>
      </w:pPr>
      <w:r w:rsidRPr="0021367C">
        <w:rPr>
          <w:rFonts w:ascii="Arial" w:hAnsi="Arial" w:cs="Arial"/>
          <w:sz w:val="24"/>
          <w:szCs w:val="24"/>
        </w:rPr>
        <w:t>Graeme offered to rewrite terms of reference, circulate for comment prior to next meeting</w:t>
      </w:r>
      <w:r>
        <w:rPr>
          <w:rFonts w:ascii="Arial" w:hAnsi="Arial" w:cs="Arial"/>
          <w:sz w:val="24"/>
          <w:szCs w:val="24"/>
        </w:rPr>
        <w:t xml:space="preserve">. </w:t>
      </w:r>
    </w:p>
    <w:p w:rsidR="0021367C" w:rsidRPr="0021367C" w:rsidRDefault="0021367C" w:rsidP="00B17493">
      <w:pPr>
        <w:rPr>
          <w:rFonts w:ascii="Arial" w:hAnsi="Arial" w:cs="Arial"/>
          <w:sz w:val="24"/>
          <w:szCs w:val="24"/>
        </w:rPr>
      </w:pPr>
      <w:r>
        <w:rPr>
          <w:rFonts w:ascii="Arial" w:hAnsi="Arial" w:cs="Arial"/>
          <w:sz w:val="24"/>
          <w:szCs w:val="24"/>
        </w:rPr>
        <w:t>Group members to return comments to Tim by Friday 23</w:t>
      </w:r>
      <w:r w:rsidRPr="0021367C">
        <w:rPr>
          <w:rFonts w:ascii="Arial" w:hAnsi="Arial" w:cs="Arial"/>
          <w:sz w:val="24"/>
          <w:szCs w:val="24"/>
          <w:vertAlign w:val="superscript"/>
        </w:rPr>
        <w:t>rd</w:t>
      </w:r>
      <w:r>
        <w:rPr>
          <w:rFonts w:ascii="Arial" w:hAnsi="Arial" w:cs="Arial"/>
          <w:sz w:val="24"/>
          <w:szCs w:val="24"/>
        </w:rPr>
        <w:t xml:space="preserve"> June.</w:t>
      </w:r>
    </w:p>
    <w:p w:rsidR="0021367C" w:rsidRDefault="0021367C" w:rsidP="00B17493">
      <w:pPr>
        <w:rPr>
          <w:rFonts w:ascii="Arial" w:hAnsi="Arial" w:cs="Arial"/>
          <w:b/>
          <w:sz w:val="24"/>
          <w:szCs w:val="24"/>
        </w:rPr>
      </w:pPr>
    </w:p>
    <w:p w:rsidR="00B17493" w:rsidRDefault="0021367C" w:rsidP="00B17493">
      <w:pPr>
        <w:rPr>
          <w:rFonts w:ascii="Arial" w:hAnsi="Arial" w:cs="Arial"/>
          <w:b/>
          <w:sz w:val="24"/>
          <w:szCs w:val="24"/>
        </w:rPr>
      </w:pPr>
      <w:r>
        <w:rPr>
          <w:rFonts w:ascii="Arial" w:hAnsi="Arial" w:cs="Arial"/>
          <w:b/>
          <w:sz w:val="24"/>
          <w:szCs w:val="24"/>
        </w:rPr>
        <w:t>4. Next steps</w:t>
      </w:r>
    </w:p>
    <w:p w:rsidR="0021367C" w:rsidRDefault="0021367C" w:rsidP="00B17493">
      <w:pPr>
        <w:rPr>
          <w:rFonts w:ascii="Arial" w:hAnsi="Arial" w:cs="Arial"/>
          <w:sz w:val="24"/>
          <w:szCs w:val="24"/>
        </w:rPr>
      </w:pPr>
      <w:r>
        <w:rPr>
          <w:rFonts w:ascii="Arial" w:hAnsi="Arial" w:cs="Arial"/>
          <w:sz w:val="24"/>
          <w:szCs w:val="24"/>
        </w:rPr>
        <w:t>Not discussed aside from group members to continue to identify and inform other green space groups of the existence of this forum and invite them to attend.</w:t>
      </w:r>
    </w:p>
    <w:p w:rsidR="0021367C" w:rsidRDefault="0021367C" w:rsidP="00B17493">
      <w:pPr>
        <w:rPr>
          <w:rFonts w:ascii="Arial" w:hAnsi="Arial" w:cs="Arial"/>
          <w:sz w:val="24"/>
          <w:szCs w:val="24"/>
        </w:rPr>
      </w:pPr>
    </w:p>
    <w:p w:rsidR="0021367C" w:rsidRDefault="0021367C" w:rsidP="00B17493">
      <w:pPr>
        <w:rPr>
          <w:rFonts w:ascii="Arial" w:hAnsi="Arial" w:cs="Arial"/>
          <w:b/>
          <w:sz w:val="24"/>
          <w:szCs w:val="24"/>
        </w:rPr>
      </w:pPr>
      <w:r>
        <w:rPr>
          <w:rFonts w:ascii="Arial" w:hAnsi="Arial" w:cs="Arial"/>
          <w:b/>
          <w:sz w:val="24"/>
          <w:szCs w:val="24"/>
        </w:rPr>
        <w:t>5. Open space</w:t>
      </w:r>
    </w:p>
    <w:p w:rsidR="0021367C" w:rsidRDefault="00A37106" w:rsidP="00A37106">
      <w:pPr>
        <w:pStyle w:val="ListParagraph"/>
        <w:numPr>
          <w:ilvl w:val="0"/>
          <w:numId w:val="14"/>
        </w:numPr>
        <w:rPr>
          <w:rFonts w:ascii="Arial" w:hAnsi="Arial" w:cs="Arial"/>
          <w:sz w:val="24"/>
          <w:szCs w:val="24"/>
        </w:rPr>
      </w:pPr>
      <w:r>
        <w:rPr>
          <w:rFonts w:ascii="Arial" w:hAnsi="Arial" w:cs="Arial"/>
          <w:sz w:val="24"/>
          <w:szCs w:val="24"/>
        </w:rPr>
        <w:t>Friends of Herrington Country Park  have produced their own park leaflet that is both on their website and printed.</w:t>
      </w:r>
    </w:p>
    <w:p w:rsidR="00A37106" w:rsidRDefault="00A37106" w:rsidP="00A37106">
      <w:pPr>
        <w:pStyle w:val="ListParagraph"/>
        <w:numPr>
          <w:ilvl w:val="0"/>
          <w:numId w:val="14"/>
        </w:numPr>
        <w:rPr>
          <w:rFonts w:ascii="Arial" w:hAnsi="Arial" w:cs="Arial"/>
          <w:sz w:val="24"/>
          <w:szCs w:val="24"/>
        </w:rPr>
      </w:pPr>
      <w:r>
        <w:rPr>
          <w:rFonts w:ascii="Arial" w:hAnsi="Arial" w:cs="Arial"/>
          <w:sz w:val="24"/>
          <w:szCs w:val="24"/>
        </w:rPr>
        <w:t>They also undertake an annual survey of those who use the park. Results are shared with SCC.</w:t>
      </w:r>
    </w:p>
    <w:p w:rsidR="00F17BB1" w:rsidRPr="00F17BB1" w:rsidRDefault="00F17BB1" w:rsidP="00F17BB1">
      <w:pPr>
        <w:pStyle w:val="ListParagraph"/>
        <w:numPr>
          <w:ilvl w:val="0"/>
          <w:numId w:val="14"/>
        </w:numPr>
        <w:rPr>
          <w:rFonts w:ascii="Arial" w:hAnsi="Arial" w:cs="Arial"/>
          <w:sz w:val="24"/>
          <w:szCs w:val="24"/>
          <w:lang w:val="en-GB" w:eastAsia="en-GB"/>
        </w:rPr>
      </w:pPr>
      <w:r w:rsidRPr="00F17BB1">
        <w:rPr>
          <w:rFonts w:ascii="Arial" w:hAnsi="Arial" w:cs="Arial"/>
          <w:sz w:val="24"/>
          <w:szCs w:val="24"/>
          <w:lang w:val="en-GB" w:eastAsia="en-GB"/>
        </w:rPr>
        <w:lastRenderedPageBreak/>
        <w:t>In a post meeting note, Friends of HCP sent this example. The model boating group reported at a Friends open meeting, serious problems with wood decking (rotting planks and planks lifting) at the boat landing area.</w:t>
      </w:r>
      <w:r>
        <w:rPr>
          <w:rFonts w:ascii="Arial" w:hAnsi="Arial" w:cs="Arial"/>
          <w:sz w:val="24"/>
          <w:szCs w:val="24"/>
          <w:lang w:val="en-GB" w:eastAsia="en-GB"/>
        </w:rPr>
        <w:t xml:space="preserve"> </w:t>
      </w:r>
      <w:r w:rsidRPr="00F17BB1">
        <w:rPr>
          <w:rFonts w:ascii="Arial" w:hAnsi="Arial" w:cs="Arial"/>
          <w:sz w:val="24"/>
          <w:szCs w:val="24"/>
          <w:lang w:val="en-GB" w:eastAsia="en-GB"/>
        </w:rPr>
        <w:t>Subsequently  raised this with the local Councillors, and the Cabinet member. He immediately emailed a senior officer pointing out that this was a health and safety issue.</w:t>
      </w:r>
      <w:r>
        <w:rPr>
          <w:rFonts w:ascii="Arial" w:hAnsi="Arial" w:cs="Arial"/>
          <w:sz w:val="24"/>
          <w:szCs w:val="24"/>
          <w:lang w:val="en-GB" w:eastAsia="en-GB"/>
        </w:rPr>
        <w:t xml:space="preserve"> </w:t>
      </w:r>
      <w:r w:rsidRPr="00F17BB1">
        <w:rPr>
          <w:rFonts w:ascii="Arial" w:hAnsi="Arial" w:cs="Arial"/>
          <w:sz w:val="24"/>
          <w:szCs w:val="24"/>
          <w:lang w:val="en-GB" w:eastAsia="en-GB"/>
        </w:rPr>
        <w:t>In less than a month, the decking had been entirely replaced, with no mid-decking joints. Although not perfect (drainage could be better) it is nevertheless a real improvement.</w:t>
      </w:r>
    </w:p>
    <w:p w:rsidR="00A37106" w:rsidRDefault="00F17BB1" w:rsidP="00A37106">
      <w:pPr>
        <w:pStyle w:val="ListParagraph"/>
        <w:numPr>
          <w:ilvl w:val="0"/>
          <w:numId w:val="14"/>
        </w:numPr>
        <w:rPr>
          <w:rFonts w:ascii="Arial" w:hAnsi="Arial" w:cs="Arial"/>
          <w:sz w:val="24"/>
          <w:szCs w:val="24"/>
        </w:rPr>
      </w:pPr>
      <w:r>
        <w:rPr>
          <w:rFonts w:ascii="Arial" w:hAnsi="Arial" w:cs="Arial"/>
          <w:sz w:val="24"/>
          <w:szCs w:val="24"/>
        </w:rPr>
        <w:t>Fiend of Backhouse Park had organized an Easter egg event</w:t>
      </w:r>
      <w:r w:rsidR="009C36EC">
        <w:rPr>
          <w:rFonts w:ascii="Arial" w:hAnsi="Arial" w:cs="Arial"/>
          <w:sz w:val="24"/>
          <w:szCs w:val="24"/>
        </w:rPr>
        <w:t>. They have also undertaken community clean up events in the park.</w:t>
      </w:r>
    </w:p>
    <w:p w:rsidR="009C36EC" w:rsidRDefault="009C36EC" w:rsidP="00A37106">
      <w:pPr>
        <w:pStyle w:val="ListParagraph"/>
        <w:numPr>
          <w:ilvl w:val="0"/>
          <w:numId w:val="14"/>
        </w:numPr>
        <w:rPr>
          <w:rFonts w:ascii="Arial" w:hAnsi="Arial" w:cs="Arial"/>
          <w:sz w:val="24"/>
          <w:szCs w:val="24"/>
        </w:rPr>
      </w:pPr>
      <w:r>
        <w:rPr>
          <w:rFonts w:ascii="Arial" w:hAnsi="Arial" w:cs="Arial"/>
          <w:sz w:val="24"/>
          <w:szCs w:val="24"/>
        </w:rPr>
        <w:t>Allotments were mentioned, specifically how can we engage and involve more sites.</w:t>
      </w:r>
    </w:p>
    <w:p w:rsidR="009C36EC" w:rsidRDefault="009C36EC" w:rsidP="009C36EC">
      <w:pPr>
        <w:rPr>
          <w:rFonts w:ascii="Arial" w:hAnsi="Arial" w:cs="Arial"/>
          <w:sz w:val="24"/>
          <w:szCs w:val="24"/>
        </w:rPr>
      </w:pPr>
    </w:p>
    <w:p w:rsidR="009C36EC" w:rsidRDefault="009C36EC" w:rsidP="009C36EC">
      <w:pPr>
        <w:rPr>
          <w:rFonts w:ascii="Arial" w:hAnsi="Arial" w:cs="Arial"/>
          <w:b/>
          <w:sz w:val="24"/>
          <w:szCs w:val="24"/>
        </w:rPr>
      </w:pPr>
      <w:r>
        <w:rPr>
          <w:rFonts w:ascii="Arial" w:hAnsi="Arial" w:cs="Arial"/>
          <w:b/>
          <w:sz w:val="24"/>
          <w:szCs w:val="24"/>
        </w:rPr>
        <w:t>6. Any other business</w:t>
      </w:r>
    </w:p>
    <w:p w:rsidR="009C36EC" w:rsidRPr="009C36EC" w:rsidRDefault="009C36EC" w:rsidP="009C36EC">
      <w:pPr>
        <w:pStyle w:val="ListParagraph"/>
        <w:numPr>
          <w:ilvl w:val="0"/>
          <w:numId w:val="22"/>
        </w:numPr>
        <w:rPr>
          <w:rFonts w:ascii="Arial" w:hAnsi="Arial" w:cs="Arial"/>
          <w:b/>
          <w:sz w:val="24"/>
          <w:szCs w:val="24"/>
        </w:rPr>
      </w:pPr>
      <w:r>
        <w:rPr>
          <w:rFonts w:ascii="Arial" w:hAnsi="Arial" w:cs="Arial"/>
          <w:sz w:val="24"/>
          <w:szCs w:val="24"/>
        </w:rPr>
        <w:t>Mary highlighted playgrounds and the threat of closure many could face. Gentoo are the landlord for many of these parks now. They are encouraging estate involvement in the playgrounds offering tenants and residents training in ? parks inspection including health and safety.</w:t>
      </w:r>
    </w:p>
    <w:p w:rsidR="009C36EC" w:rsidRPr="00955993" w:rsidRDefault="009C36EC" w:rsidP="009C36EC">
      <w:pPr>
        <w:pStyle w:val="ListParagraph"/>
        <w:numPr>
          <w:ilvl w:val="0"/>
          <w:numId w:val="22"/>
        </w:numPr>
        <w:rPr>
          <w:rFonts w:ascii="Arial" w:hAnsi="Arial" w:cs="Arial"/>
          <w:b/>
          <w:sz w:val="24"/>
          <w:szCs w:val="24"/>
        </w:rPr>
      </w:pPr>
      <w:r>
        <w:rPr>
          <w:rFonts w:ascii="Arial" w:hAnsi="Arial" w:cs="Arial"/>
          <w:sz w:val="24"/>
          <w:szCs w:val="24"/>
        </w:rPr>
        <w:t>The campaigning group 38degrees are encouraging parks groups across the country to organize picnics in their local parks</w:t>
      </w:r>
      <w:r w:rsidR="00955993">
        <w:rPr>
          <w:rFonts w:ascii="Arial" w:hAnsi="Arial" w:cs="Arial"/>
          <w:sz w:val="24"/>
          <w:szCs w:val="24"/>
        </w:rPr>
        <w:t xml:space="preserve"> on Sunday 8</w:t>
      </w:r>
      <w:r w:rsidR="00955993" w:rsidRPr="00955993">
        <w:rPr>
          <w:rFonts w:ascii="Arial" w:hAnsi="Arial" w:cs="Arial"/>
          <w:sz w:val="24"/>
          <w:szCs w:val="24"/>
          <w:vertAlign w:val="superscript"/>
        </w:rPr>
        <w:t>th</w:t>
      </w:r>
      <w:r w:rsidR="00955993">
        <w:rPr>
          <w:rFonts w:ascii="Arial" w:hAnsi="Arial" w:cs="Arial"/>
          <w:sz w:val="24"/>
          <w:szCs w:val="24"/>
        </w:rPr>
        <w:t xml:space="preserve"> July 2017 as a way of raising awareness of the park and activities that may be happening. </w:t>
      </w:r>
    </w:p>
    <w:p w:rsidR="00955993" w:rsidRDefault="00955993" w:rsidP="00955993">
      <w:pPr>
        <w:rPr>
          <w:rFonts w:ascii="Arial" w:hAnsi="Arial" w:cs="Arial"/>
          <w:b/>
          <w:sz w:val="24"/>
          <w:szCs w:val="24"/>
        </w:rPr>
      </w:pPr>
    </w:p>
    <w:p w:rsidR="00955993" w:rsidRDefault="00955993" w:rsidP="00955993">
      <w:pPr>
        <w:rPr>
          <w:rFonts w:ascii="Arial" w:hAnsi="Arial" w:cs="Arial"/>
          <w:b/>
          <w:sz w:val="24"/>
          <w:szCs w:val="24"/>
        </w:rPr>
      </w:pPr>
      <w:r>
        <w:rPr>
          <w:rFonts w:ascii="Arial" w:hAnsi="Arial" w:cs="Arial"/>
          <w:b/>
          <w:sz w:val="24"/>
          <w:szCs w:val="24"/>
        </w:rPr>
        <w:t>7. Date and time of next meeting</w:t>
      </w:r>
    </w:p>
    <w:p w:rsidR="00955993" w:rsidRPr="00955993" w:rsidRDefault="00955993" w:rsidP="00955993">
      <w:pPr>
        <w:rPr>
          <w:rFonts w:ascii="Arial" w:hAnsi="Arial" w:cs="Arial"/>
          <w:sz w:val="24"/>
          <w:szCs w:val="24"/>
        </w:rPr>
      </w:pPr>
      <w:r>
        <w:rPr>
          <w:rFonts w:ascii="Arial" w:hAnsi="Arial" w:cs="Arial"/>
          <w:sz w:val="24"/>
          <w:szCs w:val="24"/>
        </w:rPr>
        <w:t>Tuesday June 27</w:t>
      </w:r>
      <w:r w:rsidRPr="00955993">
        <w:rPr>
          <w:rFonts w:ascii="Arial" w:hAnsi="Arial" w:cs="Arial"/>
          <w:sz w:val="24"/>
          <w:szCs w:val="24"/>
          <w:vertAlign w:val="superscript"/>
        </w:rPr>
        <w:t>th</w:t>
      </w:r>
      <w:r>
        <w:rPr>
          <w:rFonts w:ascii="Arial" w:hAnsi="Arial" w:cs="Arial"/>
          <w:sz w:val="24"/>
          <w:szCs w:val="24"/>
        </w:rPr>
        <w:t>, 18.30-20.30, Chesters Pub, Chester Road</w:t>
      </w:r>
    </w:p>
    <w:p w:rsidR="00B17493" w:rsidRPr="00B17493" w:rsidRDefault="00B17493" w:rsidP="00B17493">
      <w:pPr>
        <w:rPr>
          <w:rFonts w:ascii="Arial" w:hAnsi="Arial" w:cs="Arial"/>
          <w:b/>
          <w:sz w:val="24"/>
          <w:szCs w:val="24"/>
        </w:rPr>
      </w:pPr>
    </w:p>
    <w:p w:rsidR="00A86A23" w:rsidRPr="00A86A23" w:rsidRDefault="00A86A23" w:rsidP="00A86A23">
      <w:pPr>
        <w:ind w:left="720"/>
        <w:rPr>
          <w:rFonts w:ascii="Arial" w:hAnsi="Arial" w:cs="Arial"/>
          <w:sz w:val="24"/>
          <w:szCs w:val="24"/>
        </w:rPr>
      </w:pPr>
    </w:p>
    <w:p w:rsidR="00A86A23" w:rsidRDefault="00A86A23" w:rsidP="00A86A23">
      <w:pPr>
        <w:rPr>
          <w:rFonts w:ascii="Arial" w:hAnsi="Arial" w:cs="Arial"/>
          <w:sz w:val="24"/>
          <w:szCs w:val="24"/>
        </w:rPr>
      </w:pPr>
    </w:p>
    <w:p w:rsidR="00A86A23" w:rsidRDefault="00A86A23" w:rsidP="00A86A23">
      <w:pPr>
        <w:rPr>
          <w:rFonts w:ascii="Arial" w:hAnsi="Arial" w:cs="Arial"/>
          <w:sz w:val="24"/>
          <w:szCs w:val="24"/>
        </w:rPr>
      </w:pPr>
    </w:p>
    <w:p w:rsidR="00A86A23" w:rsidRDefault="00A86A23" w:rsidP="00A86A23">
      <w:pPr>
        <w:rPr>
          <w:rFonts w:ascii="Arial" w:hAnsi="Arial" w:cs="Arial"/>
          <w:sz w:val="24"/>
          <w:szCs w:val="24"/>
        </w:rPr>
      </w:pPr>
    </w:p>
    <w:p w:rsidR="00A86A23" w:rsidRDefault="00A86A23" w:rsidP="00A86A23">
      <w:pPr>
        <w:rPr>
          <w:rFonts w:ascii="Arial" w:hAnsi="Arial" w:cs="Arial"/>
          <w:sz w:val="24"/>
          <w:szCs w:val="24"/>
        </w:rPr>
      </w:pPr>
    </w:p>
    <w:p w:rsidR="00A86A23" w:rsidRDefault="00A86A23" w:rsidP="00A86A23">
      <w:pPr>
        <w:rPr>
          <w:rFonts w:ascii="Arial" w:hAnsi="Arial" w:cs="Arial"/>
          <w:sz w:val="24"/>
          <w:szCs w:val="24"/>
        </w:rPr>
      </w:pPr>
    </w:p>
    <w:p w:rsidR="00A86A23" w:rsidRPr="00A86A23" w:rsidRDefault="00A86A23" w:rsidP="00A86A23">
      <w:pPr>
        <w:rPr>
          <w:rFonts w:ascii="Arial" w:hAnsi="Arial" w:cs="Arial"/>
          <w:sz w:val="24"/>
          <w:szCs w:val="24"/>
        </w:rPr>
      </w:pPr>
    </w:p>
    <w:p w:rsidR="007D44DA" w:rsidRPr="007D44DA" w:rsidRDefault="007D44DA" w:rsidP="00905968">
      <w:pPr>
        <w:rPr>
          <w:rFonts w:ascii="Arial" w:hAnsi="Arial" w:cs="Arial"/>
        </w:rPr>
      </w:pPr>
    </w:p>
    <w:sectPr w:rsidR="007D44DA" w:rsidRPr="007D44DA" w:rsidSect="004619C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ep="1"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347" w:rsidRDefault="008C5347" w:rsidP="00A45090">
      <w:r>
        <w:separator/>
      </w:r>
    </w:p>
  </w:endnote>
  <w:endnote w:type="continuationSeparator" w:id="1">
    <w:p w:rsidR="008C5347" w:rsidRDefault="008C5347" w:rsidP="00A450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w:altName w:val="Arial"/>
    <w:panose1 w:val="00000000000000000000"/>
    <w:charset w:val="00"/>
    <w:family w:val="auto"/>
    <w:notTrueType/>
    <w:pitch w:val="variable"/>
    <w:sig w:usb0="00000001"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106" w:rsidRDefault="00A371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3720596"/>
      <w:docPartObj>
        <w:docPartGallery w:val="Page Numbers (Bottom of Page)"/>
        <w:docPartUnique/>
      </w:docPartObj>
    </w:sdtPr>
    <w:sdtEndPr>
      <w:rPr>
        <w:noProof/>
      </w:rPr>
    </w:sdtEndPr>
    <w:sdtContent>
      <w:p w:rsidR="00A37106" w:rsidRDefault="006D6313">
        <w:pPr>
          <w:pStyle w:val="Footer"/>
          <w:jc w:val="center"/>
        </w:pPr>
        <w:r>
          <w:fldChar w:fldCharType="begin"/>
        </w:r>
        <w:r w:rsidR="00A37106">
          <w:instrText xml:space="preserve"> PAGE   \* MERGEFORMAT </w:instrText>
        </w:r>
        <w:r>
          <w:fldChar w:fldCharType="separate"/>
        </w:r>
        <w:r w:rsidR="001D6D33">
          <w:rPr>
            <w:noProof/>
          </w:rPr>
          <w:t>1</w:t>
        </w:r>
        <w:r>
          <w:rPr>
            <w:noProof/>
          </w:rPr>
          <w:fldChar w:fldCharType="end"/>
        </w:r>
      </w:p>
    </w:sdtContent>
  </w:sdt>
  <w:p w:rsidR="00A37106" w:rsidRDefault="00A371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106" w:rsidRDefault="00A371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347" w:rsidRDefault="008C5347" w:rsidP="00A45090">
      <w:r>
        <w:separator/>
      </w:r>
    </w:p>
  </w:footnote>
  <w:footnote w:type="continuationSeparator" w:id="1">
    <w:p w:rsidR="008C5347" w:rsidRDefault="008C5347" w:rsidP="00A450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106" w:rsidRDefault="00A371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106" w:rsidRDefault="00A371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106" w:rsidRDefault="00A371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B6630"/>
    <w:multiLevelType w:val="hybridMultilevel"/>
    <w:tmpl w:val="32207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1C711F"/>
    <w:multiLevelType w:val="hybridMultilevel"/>
    <w:tmpl w:val="E3E21836"/>
    <w:lvl w:ilvl="0" w:tplc="2E9C6F96">
      <w:start w:val="1"/>
      <w:numFmt w:val="bullet"/>
      <w:lvlText w:val=""/>
      <w:lvlJc w:val="left"/>
      <w:pPr>
        <w:ind w:left="720" w:hanging="360"/>
      </w:pPr>
      <w:rPr>
        <w:rFonts w:ascii="Symbol" w:hAnsi="Symbol" w:hint="default"/>
      </w:rPr>
    </w:lvl>
    <w:lvl w:ilvl="1" w:tplc="3AD8DD04">
      <w:start w:val="1"/>
      <w:numFmt w:val="bullet"/>
      <w:lvlText w:val="o"/>
      <w:lvlJc w:val="left"/>
      <w:pPr>
        <w:ind w:left="1080" w:hanging="360"/>
      </w:pPr>
      <w:rPr>
        <w:rFonts w:ascii="Courier New" w:hAnsi="Courier New" w:cs="Courier New" w:hint="default"/>
      </w:rPr>
    </w:lvl>
    <w:lvl w:ilvl="2" w:tplc="9710E4A8">
      <w:start w:val="1"/>
      <w:numFmt w:val="bullet"/>
      <w:lvlText w:val=""/>
      <w:lvlJc w:val="left"/>
      <w:pPr>
        <w:ind w:left="1440" w:hanging="360"/>
      </w:pPr>
      <w:rPr>
        <w:rFonts w:ascii="Wingdings" w:hAnsi="Wingdings" w:hint="default"/>
      </w:rPr>
    </w:lvl>
    <w:lvl w:ilvl="3" w:tplc="9EDE2B66">
      <w:start w:val="1"/>
      <w:numFmt w:val="bullet"/>
      <w:lvlText w:val=""/>
      <w:lvlJc w:val="left"/>
      <w:pPr>
        <w:ind w:left="1800" w:hanging="360"/>
      </w:pPr>
      <w:rPr>
        <w:rFonts w:ascii="Symbol" w:hAnsi="Symbol" w:hint="default"/>
      </w:rPr>
    </w:lvl>
    <w:lvl w:ilvl="4" w:tplc="47CCA986">
      <w:start w:val="1"/>
      <w:numFmt w:val="bullet"/>
      <w:lvlText w:val="o"/>
      <w:lvlJc w:val="left"/>
      <w:pPr>
        <w:ind w:left="2160" w:hanging="360"/>
      </w:pPr>
      <w:rPr>
        <w:rFonts w:ascii="Courier New" w:hAnsi="Courier New" w:cs="Courier New" w:hint="default"/>
      </w:rPr>
    </w:lvl>
    <w:lvl w:ilvl="5" w:tplc="E402B65C">
      <w:start w:val="1"/>
      <w:numFmt w:val="bullet"/>
      <w:lvlText w:val=""/>
      <w:lvlJc w:val="left"/>
      <w:pPr>
        <w:ind w:left="2520" w:hanging="360"/>
      </w:pPr>
      <w:rPr>
        <w:rFonts w:ascii="Wingdings" w:hAnsi="Wingdings" w:hint="default"/>
      </w:rPr>
    </w:lvl>
    <w:lvl w:ilvl="6" w:tplc="6ED8EF4C">
      <w:start w:val="1"/>
      <w:numFmt w:val="bullet"/>
      <w:lvlText w:val=""/>
      <w:lvlJc w:val="left"/>
      <w:pPr>
        <w:ind w:left="2880" w:hanging="360"/>
      </w:pPr>
      <w:rPr>
        <w:rFonts w:ascii="Symbol" w:hAnsi="Symbol" w:hint="default"/>
      </w:rPr>
    </w:lvl>
    <w:lvl w:ilvl="7" w:tplc="B67C281A">
      <w:start w:val="1"/>
      <w:numFmt w:val="bullet"/>
      <w:lvlText w:val="o"/>
      <w:lvlJc w:val="left"/>
      <w:pPr>
        <w:ind w:left="3240" w:hanging="360"/>
      </w:pPr>
      <w:rPr>
        <w:rFonts w:ascii="Courier New" w:hAnsi="Courier New" w:cs="Courier New" w:hint="default"/>
      </w:rPr>
    </w:lvl>
    <w:lvl w:ilvl="8" w:tplc="E68661C8">
      <w:start w:val="1"/>
      <w:numFmt w:val="bullet"/>
      <w:lvlText w:val=""/>
      <w:lvlJc w:val="left"/>
      <w:pPr>
        <w:ind w:left="3600" w:hanging="360"/>
      </w:pPr>
      <w:rPr>
        <w:rFonts w:ascii="Wingdings" w:hAnsi="Wingdings" w:hint="default"/>
      </w:rPr>
    </w:lvl>
  </w:abstractNum>
  <w:abstractNum w:abstractNumId="2">
    <w:nsid w:val="0F055818"/>
    <w:multiLevelType w:val="hybridMultilevel"/>
    <w:tmpl w:val="B92C5A3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8620A5F"/>
    <w:multiLevelType w:val="hybridMultilevel"/>
    <w:tmpl w:val="3F4494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A9C68B3"/>
    <w:multiLevelType w:val="hybridMultilevel"/>
    <w:tmpl w:val="68D8C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5B04C1B"/>
    <w:multiLevelType w:val="hybridMultilevel"/>
    <w:tmpl w:val="72ACB9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F5B4833"/>
    <w:multiLevelType w:val="hybridMultilevel"/>
    <w:tmpl w:val="357C5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601355"/>
    <w:multiLevelType w:val="hybridMultilevel"/>
    <w:tmpl w:val="A1805C90"/>
    <w:lvl w:ilvl="0" w:tplc="9E72FAF2">
      <w:start w:val="1"/>
      <w:numFmt w:val="bullet"/>
      <w:lvlText w:val=""/>
      <w:lvlJc w:val="left"/>
      <w:pPr>
        <w:ind w:left="720" w:hanging="360"/>
      </w:pPr>
      <w:rPr>
        <w:rFonts w:ascii="Symbol" w:hAnsi="Symbol" w:hint="default"/>
      </w:rPr>
    </w:lvl>
    <w:lvl w:ilvl="1" w:tplc="DA7EC8AA">
      <w:start w:val="1"/>
      <w:numFmt w:val="bullet"/>
      <w:lvlText w:val="o"/>
      <w:lvlJc w:val="left"/>
      <w:pPr>
        <w:ind w:left="1080" w:hanging="360"/>
      </w:pPr>
      <w:rPr>
        <w:rFonts w:ascii="Courier New" w:hAnsi="Courier New" w:cs="Courier New" w:hint="default"/>
      </w:rPr>
    </w:lvl>
    <w:lvl w:ilvl="2" w:tplc="9408599E">
      <w:start w:val="1"/>
      <w:numFmt w:val="bullet"/>
      <w:lvlText w:val=""/>
      <w:lvlJc w:val="left"/>
      <w:pPr>
        <w:ind w:left="1440" w:hanging="360"/>
      </w:pPr>
      <w:rPr>
        <w:rFonts w:ascii="Wingdings" w:hAnsi="Wingdings" w:hint="default"/>
      </w:rPr>
    </w:lvl>
    <w:lvl w:ilvl="3" w:tplc="84B47722">
      <w:start w:val="1"/>
      <w:numFmt w:val="bullet"/>
      <w:lvlText w:val=""/>
      <w:lvlJc w:val="left"/>
      <w:pPr>
        <w:ind w:left="1800" w:hanging="360"/>
      </w:pPr>
      <w:rPr>
        <w:rFonts w:ascii="Symbol" w:hAnsi="Symbol" w:hint="default"/>
      </w:rPr>
    </w:lvl>
    <w:lvl w:ilvl="4" w:tplc="DF9876C8">
      <w:start w:val="1"/>
      <w:numFmt w:val="bullet"/>
      <w:lvlText w:val="o"/>
      <w:lvlJc w:val="left"/>
      <w:pPr>
        <w:ind w:left="2160" w:hanging="360"/>
      </w:pPr>
      <w:rPr>
        <w:rFonts w:ascii="Courier New" w:hAnsi="Courier New" w:cs="Courier New" w:hint="default"/>
      </w:rPr>
    </w:lvl>
    <w:lvl w:ilvl="5" w:tplc="3C9A345C">
      <w:start w:val="1"/>
      <w:numFmt w:val="bullet"/>
      <w:lvlText w:val=""/>
      <w:lvlJc w:val="left"/>
      <w:pPr>
        <w:ind w:left="2520" w:hanging="360"/>
      </w:pPr>
      <w:rPr>
        <w:rFonts w:ascii="Wingdings" w:hAnsi="Wingdings" w:hint="default"/>
      </w:rPr>
    </w:lvl>
    <w:lvl w:ilvl="6" w:tplc="2B4C731E">
      <w:start w:val="1"/>
      <w:numFmt w:val="bullet"/>
      <w:lvlText w:val=""/>
      <w:lvlJc w:val="left"/>
      <w:pPr>
        <w:ind w:left="2880" w:hanging="360"/>
      </w:pPr>
      <w:rPr>
        <w:rFonts w:ascii="Symbol" w:hAnsi="Symbol" w:hint="default"/>
      </w:rPr>
    </w:lvl>
    <w:lvl w:ilvl="7" w:tplc="E2068EA2">
      <w:start w:val="1"/>
      <w:numFmt w:val="bullet"/>
      <w:lvlText w:val="o"/>
      <w:lvlJc w:val="left"/>
      <w:pPr>
        <w:ind w:left="3240" w:hanging="360"/>
      </w:pPr>
      <w:rPr>
        <w:rFonts w:ascii="Courier New" w:hAnsi="Courier New" w:cs="Courier New" w:hint="default"/>
      </w:rPr>
    </w:lvl>
    <w:lvl w:ilvl="8" w:tplc="7AB4D7AC">
      <w:start w:val="1"/>
      <w:numFmt w:val="bullet"/>
      <w:lvlText w:val=""/>
      <w:lvlJc w:val="left"/>
      <w:pPr>
        <w:ind w:left="3600" w:hanging="360"/>
      </w:pPr>
      <w:rPr>
        <w:rFonts w:ascii="Wingdings" w:hAnsi="Wingdings" w:hint="default"/>
      </w:rPr>
    </w:lvl>
  </w:abstractNum>
  <w:abstractNum w:abstractNumId="8">
    <w:nsid w:val="43514E82"/>
    <w:multiLevelType w:val="hybridMultilevel"/>
    <w:tmpl w:val="377845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3A72972"/>
    <w:multiLevelType w:val="hybridMultilevel"/>
    <w:tmpl w:val="4C84E9F6"/>
    <w:lvl w:ilvl="0" w:tplc="36023882">
      <w:start w:val="1"/>
      <w:numFmt w:val="bullet"/>
      <w:lvlText w:val=""/>
      <w:lvlJc w:val="left"/>
      <w:pPr>
        <w:ind w:left="720" w:hanging="360"/>
      </w:pPr>
      <w:rPr>
        <w:rFonts w:ascii="Symbol" w:hAnsi="Symbol" w:hint="default"/>
      </w:rPr>
    </w:lvl>
    <w:lvl w:ilvl="1" w:tplc="3E08106A">
      <w:start w:val="1"/>
      <w:numFmt w:val="bullet"/>
      <w:lvlText w:val="o"/>
      <w:lvlJc w:val="left"/>
      <w:pPr>
        <w:ind w:left="1080" w:hanging="360"/>
      </w:pPr>
      <w:rPr>
        <w:rFonts w:ascii="Courier New" w:hAnsi="Courier New" w:cs="Courier New" w:hint="default"/>
      </w:rPr>
    </w:lvl>
    <w:lvl w:ilvl="2" w:tplc="08FAD0A8">
      <w:start w:val="1"/>
      <w:numFmt w:val="bullet"/>
      <w:lvlText w:val=""/>
      <w:lvlJc w:val="left"/>
      <w:pPr>
        <w:ind w:left="1440" w:hanging="360"/>
      </w:pPr>
      <w:rPr>
        <w:rFonts w:ascii="Wingdings" w:hAnsi="Wingdings" w:hint="default"/>
      </w:rPr>
    </w:lvl>
    <w:lvl w:ilvl="3" w:tplc="5A587E2A">
      <w:start w:val="1"/>
      <w:numFmt w:val="bullet"/>
      <w:lvlText w:val=""/>
      <w:lvlJc w:val="left"/>
      <w:pPr>
        <w:ind w:left="1800" w:hanging="360"/>
      </w:pPr>
      <w:rPr>
        <w:rFonts w:ascii="Symbol" w:hAnsi="Symbol" w:hint="default"/>
      </w:rPr>
    </w:lvl>
    <w:lvl w:ilvl="4" w:tplc="860A954A">
      <w:start w:val="1"/>
      <w:numFmt w:val="bullet"/>
      <w:lvlText w:val="o"/>
      <w:lvlJc w:val="left"/>
      <w:pPr>
        <w:ind w:left="2160" w:hanging="360"/>
      </w:pPr>
      <w:rPr>
        <w:rFonts w:ascii="Courier New" w:hAnsi="Courier New" w:cs="Courier New" w:hint="default"/>
      </w:rPr>
    </w:lvl>
    <w:lvl w:ilvl="5" w:tplc="CB0290FC">
      <w:start w:val="1"/>
      <w:numFmt w:val="bullet"/>
      <w:lvlText w:val=""/>
      <w:lvlJc w:val="left"/>
      <w:pPr>
        <w:ind w:left="2520" w:hanging="360"/>
      </w:pPr>
      <w:rPr>
        <w:rFonts w:ascii="Wingdings" w:hAnsi="Wingdings" w:hint="default"/>
      </w:rPr>
    </w:lvl>
    <w:lvl w:ilvl="6" w:tplc="BF16534A">
      <w:start w:val="1"/>
      <w:numFmt w:val="bullet"/>
      <w:lvlText w:val=""/>
      <w:lvlJc w:val="left"/>
      <w:pPr>
        <w:ind w:left="2880" w:hanging="360"/>
      </w:pPr>
      <w:rPr>
        <w:rFonts w:ascii="Symbol" w:hAnsi="Symbol" w:hint="default"/>
      </w:rPr>
    </w:lvl>
    <w:lvl w:ilvl="7" w:tplc="B4FCA956">
      <w:start w:val="1"/>
      <w:numFmt w:val="bullet"/>
      <w:lvlText w:val="o"/>
      <w:lvlJc w:val="left"/>
      <w:pPr>
        <w:ind w:left="3240" w:hanging="360"/>
      </w:pPr>
      <w:rPr>
        <w:rFonts w:ascii="Courier New" w:hAnsi="Courier New" w:cs="Courier New" w:hint="default"/>
      </w:rPr>
    </w:lvl>
    <w:lvl w:ilvl="8" w:tplc="DE8C5DAC">
      <w:start w:val="1"/>
      <w:numFmt w:val="bullet"/>
      <w:lvlText w:val=""/>
      <w:lvlJc w:val="left"/>
      <w:pPr>
        <w:ind w:left="3600" w:hanging="360"/>
      </w:pPr>
      <w:rPr>
        <w:rFonts w:ascii="Wingdings" w:hAnsi="Wingdings" w:hint="default"/>
      </w:rPr>
    </w:lvl>
  </w:abstractNum>
  <w:abstractNum w:abstractNumId="10">
    <w:nsid w:val="4E857799"/>
    <w:multiLevelType w:val="hybridMultilevel"/>
    <w:tmpl w:val="D75A3D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4F344965"/>
    <w:multiLevelType w:val="hybridMultilevel"/>
    <w:tmpl w:val="E9B20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68865F2"/>
    <w:multiLevelType w:val="hybridMultilevel"/>
    <w:tmpl w:val="5A3AF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A3E4E2A"/>
    <w:multiLevelType w:val="hybridMultilevel"/>
    <w:tmpl w:val="BB146DE0"/>
    <w:lvl w:ilvl="0" w:tplc="93A6C608">
      <w:start w:val="1"/>
      <w:numFmt w:val="bullet"/>
      <w:lvlText w:val=""/>
      <w:lvlJc w:val="left"/>
      <w:pPr>
        <w:ind w:left="720" w:hanging="360"/>
      </w:pPr>
      <w:rPr>
        <w:rFonts w:ascii="Symbol" w:hAnsi="Symbol" w:hint="default"/>
      </w:rPr>
    </w:lvl>
    <w:lvl w:ilvl="1" w:tplc="B3D0A5DA">
      <w:start w:val="1"/>
      <w:numFmt w:val="bullet"/>
      <w:lvlText w:val="o"/>
      <w:lvlJc w:val="left"/>
      <w:pPr>
        <w:ind w:left="1080" w:hanging="360"/>
      </w:pPr>
      <w:rPr>
        <w:rFonts w:ascii="Courier New" w:hAnsi="Courier New" w:cs="Courier New" w:hint="default"/>
      </w:rPr>
    </w:lvl>
    <w:lvl w:ilvl="2" w:tplc="3CC60236">
      <w:start w:val="1"/>
      <w:numFmt w:val="bullet"/>
      <w:lvlText w:val=""/>
      <w:lvlJc w:val="left"/>
      <w:pPr>
        <w:ind w:left="1440" w:hanging="360"/>
      </w:pPr>
      <w:rPr>
        <w:rFonts w:ascii="Wingdings" w:hAnsi="Wingdings" w:hint="default"/>
      </w:rPr>
    </w:lvl>
    <w:lvl w:ilvl="3" w:tplc="119E3062">
      <w:start w:val="1"/>
      <w:numFmt w:val="bullet"/>
      <w:lvlText w:val=""/>
      <w:lvlJc w:val="left"/>
      <w:pPr>
        <w:ind w:left="1800" w:hanging="360"/>
      </w:pPr>
      <w:rPr>
        <w:rFonts w:ascii="Symbol" w:hAnsi="Symbol" w:hint="default"/>
      </w:rPr>
    </w:lvl>
    <w:lvl w:ilvl="4" w:tplc="93CEBD0E">
      <w:start w:val="1"/>
      <w:numFmt w:val="bullet"/>
      <w:lvlText w:val="o"/>
      <w:lvlJc w:val="left"/>
      <w:pPr>
        <w:ind w:left="2160" w:hanging="360"/>
      </w:pPr>
      <w:rPr>
        <w:rFonts w:ascii="Courier New" w:hAnsi="Courier New" w:cs="Courier New" w:hint="default"/>
      </w:rPr>
    </w:lvl>
    <w:lvl w:ilvl="5" w:tplc="46B8791E">
      <w:start w:val="1"/>
      <w:numFmt w:val="bullet"/>
      <w:lvlText w:val=""/>
      <w:lvlJc w:val="left"/>
      <w:pPr>
        <w:ind w:left="2520" w:hanging="360"/>
      </w:pPr>
      <w:rPr>
        <w:rFonts w:ascii="Wingdings" w:hAnsi="Wingdings" w:hint="default"/>
      </w:rPr>
    </w:lvl>
    <w:lvl w:ilvl="6" w:tplc="FA1CA42A">
      <w:start w:val="1"/>
      <w:numFmt w:val="bullet"/>
      <w:lvlText w:val=""/>
      <w:lvlJc w:val="left"/>
      <w:pPr>
        <w:ind w:left="2880" w:hanging="360"/>
      </w:pPr>
      <w:rPr>
        <w:rFonts w:ascii="Symbol" w:hAnsi="Symbol" w:hint="default"/>
      </w:rPr>
    </w:lvl>
    <w:lvl w:ilvl="7" w:tplc="753CF37A">
      <w:start w:val="1"/>
      <w:numFmt w:val="bullet"/>
      <w:lvlText w:val="o"/>
      <w:lvlJc w:val="left"/>
      <w:pPr>
        <w:ind w:left="3240" w:hanging="360"/>
      </w:pPr>
      <w:rPr>
        <w:rFonts w:ascii="Courier New" w:hAnsi="Courier New" w:cs="Courier New" w:hint="default"/>
      </w:rPr>
    </w:lvl>
    <w:lvl w:ilvl="8" w:tplc="4EC8CBBE">
      <w:start w:val="1"/>
      <w:numFmt w:val="bullet"/>
      <w:lvlText w:val=""/>
      <w:lvlJc w:val="left"/>
      <w:pPr>
        <w:ind w:left="3600" w:hanging="360"/>
      </w:pPr>
      <w:rPr>
        <w:rFonts w:ascii="Wingdings" w:hAnsi="Wingdings" w:hint="default"/>
      </w:rPr>
    </w:lvl>
  </w:abstractNum>
  <w:abstractNum w:abstractNumId="14">
    <w:nsid w:val="60376572"/>
    <w:multiLevelType w:val="hybridMultilevel"/>
    <w:tmpl w:val="2A1CC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3904CD3"/>
    <w:multiLevelType w:val="hybridMultilevel"/>
    <w:tmpl w:val="FF748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5984072"/>
    <w:multiLevelType w:val="hybridMultilevel"/>
    <w:tmpl w:val="0A7CA0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DCB532F"/>
    <w:multiLevelType w:val="hybridMultilevel"/>
    <w:tmpl w:val="E740F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EAF121A"/>
    <w:multiLevelType w:val="hybridMultilevel"/>
    <w:tmpl w:val="88CEB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7AB31B9"/>
    <w:multiLevelType w:val="hybridMultilevel"/>
    <w:tmpl w:val="A0BA94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D0A4678"/>
    <w:multiLevelType w:val="hybridMultilevel"/>
    <w:tmpl w:val="3DDED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FCB69B3"/>
    <w:multiLevelType w:val="hybridMultilevel"/>
    <w:tmpl w:val="E3AE3B6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9"/>
  </w:num>
  <w:num w:numId="3">
    <w:abstractNumId w:val="1"/>
  </w:num>
  <w:num w:numId="4">
    <w:abstractNumId w:val="13"/>
  </w:num>
  <w:num w:numId="5">
    <w:abstractNumId w:val="17"/>
  </w:num>
  <w:num w:numId="6">
    <w:abstractNumId w:val="6"/>
  </w:num>
  <w:num w:numId="7">
    <w:abstractNumId w:val="12"/>
  </w:num>
  <w:num w:numId="8">
    <w:abstractNumId w:val="11"/>
  </w:num>
  <w:num w:numId="9">
    <w:abstractNumId w:val="14"/>
  </w:num>
  <w:num w:numId="10">
    <w:abstractNumId w:val="20"/>
  </w:num>
  <w:num w:numId="11">
    <w:abstractNumId w:val="19"/>
  </w:num>
  <w:num w:numId="12">
    <w:abstractNumId w:val="2"/>
  </w:num>
  <w:num w:numId="13">
    <w:abstractNumId w:val="8"/>
  </w:num>
  <w:num w:numId="14">
    <w:abstractNumId w:val="3"/>
  </w:num>
  <w:num w:numId="15">
    <w:abstractNumId w:val="5"/>
  </w:num>
  <w:num w:numId="16">
    <w:abstractNumId w:val="4"/>
  </w:num>
  <w:num w:numId="17">
    <w:abstractNumId w:val="0"/>
  </w:num>
  <w:num w:numId="18">
    <w:abstractNumId w:val="15"/>
  </w:num>
  <w:num w:numId="19">
    <w:abstractNumId w:val="18"/>
  </w:num>
  <w:num w:numId="20">
    <w:abstractNumId w:val="21"/>
  </w:num>
  <w:num w:numId="21">
    <w:abstractNumId w:val="16"/>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0"/>
    <w:footnote w:id="1"/>
  </w:footnotePr>
  <w:endnotePr>
    <w:endnote w:id="0"/>
    <w:endnote w:id="1"/>
  </w:endnotePr>
  <w:compat/>
  <w:rsids>
    <w:rsidRoot w:val="00AA6F2E"/>
    <w:rsid w:val="000C0A2C"/>
    <w:rsid w:val="001D6D33"/>
    <w:rsid w:val="00205936"/>
    <w:rsid w:val="00205CED"/>
    <w:rsid w:val="0021367C"/>
    <w:rsid w:val="00235E3B"/>
    <w:rsid w:val="002A13F6"/>
    <w:rsid w:val="002E6DE8"/>
    <w:rsid w:val="0043380D"/>
    <w:rsid w:val="004557AA"/>
    <w:rsid w:val="004619C5"/>
    <w:rsid w:val="00502F2B"/>
    <w:rsid w:val="00540055"/>
    <w:rsid w:val="006D6313"/>
    <w:rsid w:val="0072574C"/>
    <w:rsid w:val="007D44DA"/>
    <w:rsid w:val="00831811"/>
    <w:rsid w:val="00870962"/>
    <w:rsid w:val="008C5347"/>
    <w:rsid w:val="008E6DE1"/>
    <w:rsid w:val="0090024A"/>
    <w:rsid w:val="00905968"/>
    <w:rsid w:val="009378DC"/>
    <w:rsid w:val="00940F36"/>
    <w:rsid w:val="00955993"/>
    <w:rsid w:val="009C36EC"/>
    <w:rsid w:val="00A37106"/>
    <w:rsid w:val="00A45090"/>
    <w:rsid w:val="00A57A02"/>
    <w:rsid w:val="00A86A23"/>
    <w:rsid w:val="00A93451"/>
    <w:rsid w:val="00AA6F2E"/>
    <w:rsid w:val="00AD0B29"/>
    <w:rsid w:val="00B17493"/>
    <w:rsid w:val="00B833FC"/>
    <w:rsid w:val="00C03E6B"/>
    <w:rsid w:val="00CB6195"/>
    <w:rsid w:val="00DC1910"/>
    <w:rsid w:val="00EC6519"/>
    <w:rsid w:val="00F17BB1"/>
    <w:rsid w:val="00F51697"/>
    <w:rsid w:val="00F640C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roid Sans"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9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1910"/>
    <w:rPr>
      <w:color w:val="0000FF" w:themeColor="hyperlink"/>
      <w:u w:val="single"/>
    </w:rPr>
  </w:style>
  <w:style w:type="paragraph" w:styleId="ListParagraph">
    <w:name w:val="List Paragraph"/>
    <w:basedOn w:val="Normal"/>
    <w:uiPriority w:val="34"/>
    <w:qFormat/>
    <w:rsid w:val="00235E3B"/>
    <w:pPr>
      <w:ind w:left="720"/>
      <w:contextualSpacing/>
    </w:pPr>
  </w:style>
  <w:style w:type="paragraph" w:styleId="Header">
    <w:name w:val="header"/>
    <w:basedOn w:val="Normal"/>
    <w:link w:val="HeaderChar"/>
    <w:uiPriority w:val="99"/>
    <w:unhideWhenUsed/>
    <w:rsid w:val="00A45090"/>
    <w:pPr>
      <w:tabs>
        <w:tab w:val="center" w:pos="4513"/>
        <w:tab w:val="right" w:pos="9026"/>
      </w:tabs>
    </w:pPr>
  </w:style>
  <w:style w:type="character" w:customStyle="1" w:styleId="HeaderChar">
    <w:name w:val="Header Char"/>
    <w:basedOn w:val="DefaultParagraphFont"/>
    <w:link w:val="Header"/>
    <w:uiPriority w:val="99"/>
    <w:rsid w:val="00A45090"/>
  </w:style>
  <w:style w:type="paragraph" w:styleId="Footer">
    <w:name w:val="footer"/>
    <w:basedOn w:val="Normal"/>
    <w:link w:val="FooterChar"/>
    <w:uiPriority w:val="99"/>
    <w:unhideWhenUsed/>
    <w:rsid w:val="00A45090"/>
    <w:pPr>
      <w:tabs>
        <w:tab w:val="center" w:pos="4513"/>
        <w:tab w:val="right" w:pos="9026"/>
      </w:tabs>
    </w:pPr>
  </w:style>
  <w:style w:type="character" w:customStyle="1" w:styleId="FooterChar">
    <w:name w:val="Footer Char"/>
    <w:basedOn w:val="DefaultParagraphFont"/>
    <w:link w:val="Footer"/>
    <w:uiPriority w:val="99"/>
    <w:rsid w:val="00A45090"/>
  </w:style>
</w:styles>
</file>

<file path=word/webSettings.xml><?xml version="1.0" encoding="utf-8"?>
<w:webSettings xmlns:r="http://schemas.openxmlformats.org/officeDocument/2006/relationships" xmlns:w="http://schemas.openxmlformats.org/wordprocessingml/2006/main">
  <w:divs>
    <w:div w:id="1802114164">
      <w:bodyDiv w:val="1"/>
      <w:marLeft w:val="0"/>
      <w:marRight w:val="0"/>
      <w:marTop w:val="0"/>
      <w:marBottom w:val="0"/>
      <w:divBdr>
        <w:top w:val="none" w:sz="0" w:space="0" w:color="auto"/>
        <w:left w:val="none" w:sz="0" w:space="0" w:color="auto"/>
        <w:bottom w:val="none" w:sz="0" w:space="0" w:color="auto"/>
        <w:right w:val="none" w:sz="0" w:space="0" w:color="auto"/>
      </w:divBdr>
      <w:divsChild>
        <w:div w:id="422649852">
          <w:marLeft w:val="0"/>
          <w:marRight w:val="0"/>
          <w:marTop w:val="0"/>
          <w:marBottom w:val="0"/>
          <w:divBdr>
            <w:top w:val="none" w:sz="0" w:space="0" w:color="auto"/>
            <w:left w:val="none" w:sz="0" w:space="0" w:color="auto"/>
            <w:bottom w:val="none" w:sz="0" w:space="0" w:color="auto"/>
            <w:right w:val="none" w:sz="0" w:space="0" w:color="auto"/>
          </w:divBdr>
        </w:div>
        <w:div w:id="205264489">
          <w:marLeft w:val="0"/>
          <w:marRight w:val="0"/>
          <w:marTop w:val="0"/>
          <w:marBottom w:val="0"/>
          <w:divBdr>
            <w:top w:val="none" w:sz="0" w:space="0" w:color="auto"/>
            <w:left w:val="none" w:sz="0" w:space="0" w:color="auto"/>
            <w:bottom w:val="none" w:sz="0" w:space="0" w:color="auto"/>
            <w:right w:val="none" w:sz="0" w:space="0" w:color="auto"/>
          </w:divBdr>
        </w:div>
        <w:div w:id="1233849579">
          <w:marLeft w:val="0"/>
          <w:marRight w:val="0"/>
          <w:marTop w:val="0"/>
          <w:marBottom w:val="0"/>
          <w:divBdr>
            <w:top w:val="none" w:sz="0" w:space="0" w:color="auto"/>
            <w:left w:val="none" w:sz="0" w:space="0" w:color="auto"/>
            <w:bottom w:val="none" w:sz="0" w:space="0" w:color="auto"/>
            <w:right w:val="none" w:sz="0" w:space="0" w:color="auto"/>
          </w:divBdr>
        </w:div>
        <w:div w:id="801581383">
          <w:marLeft w:val="0"/>
          <w:marRight w:val="0"/>
          <w:marTop w:val="0"/>
          <w:marBottom w:val="0"/>
          <w:divBdr>
            <w:top w:val="none" w:sz="0" w:space="0" w:color="auto"/>
            <w:left w:val="none" w:sz="0" w:space="0" w:color="auto"/>
            <w:bottom w:val="none" w:sz="0" w:space="0" w:color="auto"/>
            <w:right w:val="none" w:sz="0" w:space="0" w:color="auto"/>
          </w:divBdr>
        </w:div>
        <w:div w:id="264074825">
          <w:marLeft w:val="0"/>
          <w:marRight w:val="0"/>
          <w:marTop w:val="0"/>
          <w:marBottom w:val="0"/>
          <w:divBdr>
            <w:top w:val="none" w:sz="0" w:space="0" w:color="auto"/>
            <w:left w:val="none" w:sz="0" w:space="0" w:color="auto"/>
            <w:bottom w:val="none" w:sz="0" w:space="0" w:color="auto"/>
            <w:right w:val="none" w:sz="0" w:space="0" w:color="auto"/>
          </w:divBdr>
        </w:div>
        <w:div w:id="83915770">
          <w:marLeft w:val="0"/>
          <w:marRight w:val="0"/>
          <w:marTop w:val="0"/>
          <w:marBottom w:val="0"/>
          <w:divBdr>
            <w:top w:val="none" w:sz="0" w:space="0" w:color="auto"/>
            <w:left w:val="none" w:sz="0" w:space="0" w:color="auto"/>
            <w:bottom w:val="none" w:sz="0" w:space="0" w:color="auto"/>
            <w:right w:val="none" w:sz="0" w:space="0" w:color="auto"/>
          </w:divBdr>
        </w:div>
        <w:div w:id="1775831578">
          <w:marLeft w:val="0"/>
          <w:marRight w:val="0"/>
          <w:marTop w:val="0"/>
          <w:marBottom w:val="0"/>
          <w:divBdr>
            <w:top w:val="none" w:sz="0" w:space="0" w:color="auto"/>
            <w:left w:val="none" w:sz="0" w:space="0" w:color="auto"/>
            <w:bottom w:val="none" w:sz="0" w:space="0" w:color="auto"/>
            <w:right w:val="none" w:sz="0" w:space="0" w:color="auto"/>
          </w:divBdr>
        </w:div>
        <w:div w:id="545678691">
          <w:marLeft w:val="0"/>
          <w:marRight w:val="0"/>
          <w:marTop w:val="0"/>
          <w:marBottom w:val="0"/>
          <w:divBdr>
            <w:top w:val="none" w:sz="0" w:space="0" w:color="auto"/>
            <w:left w:val="none" w:sz="0" w:space="0" w:color="auto"/>
            <w:bottom w:val="none" w:sz="0" w:space="0" w:color="auto"/>
            <w:right w:val="none" w:sz="0" w:space="0" w:color="auto"/>
          </w:divBdr>
        </w:div>
        <w:div w:id="822358584">
          <w:marLeft w:val="0"/>
          <w:marRight w:val="0"/>
          <w:marTop w:val="0"/>
          <w:marBottom w:val="0"/>
          <w:divBdr>
            <w:top w:val="none" w:sz="0" w:space="0" w:color="auto"/>
            <w:left w:val="none" w:sz="0" w:space="0" w:color="auto"/>
            <w:bottom w:val="none" w:sz="0" w:space="0" w:color="auto"/>
            <w:right w:val="none" w:sz="0" w:space="0" w:color="auto"/>
          </w:divBdr>
        </w:div>
        <w:div w:id="356081416">
          <w:marLeft w:val="0"/>
          <w:marRight w:val="0"/>
          <w:marTop w:val="0"/>
          <w:marBottom w:val="0"/>
          <w:divBdr>
            <w:top w:val="none" w:sz="0" w:space="0" w:color="auto"/>
            <w:left w:val="none" w:sz="0" w:space="0" w:color="auto"/>
            <w:bottom w:val="none" w:sz="0" w:space="0" w:color="auto"/>
            <w:right w:val="none" w:sz="0" w:space="0" w:color="auto"/>
          </w:divBdr>
        </w:div>
        <w:div w:id="1477642010">
          <w:marLeft w:val="0"/>
          <w:marRight w:val="0"/>
          <w:marTop w:val="0"/>
          <w:marBottom w:val="0"/>
          <w:divBdr>
            <w:top w:val="none" w:sz="0" w:space="0" w:color="auto"/>
            <w:left w:val="none" w:sz="0" w:space="0" w:color="auto"/>
            <w:bottom w:val="none" w:sz="0" w:space="0" w:color="auto"/>
            <w:right w:val="none" w:sz="0" w:space="0" w:color="auto"/>
          </w:divBdr>
        </w:div>
        <w:div w:id="194775965">
          <w:marLeft w:val="0"/>
          <w:marRight w:val="0"/>
          <w:marTop w:val="0"/>
          <w:marBottom w:val="0"/>
          <w:divBdr>
            <w:top w:val="none" w:sz="0" w:space="0" w:color="auto"/>
            <w:left w:val="none" w:sz="0" w:space="0" w:color="auto"/>
            <w:bottom w:val="none" w:sz="0" w:space="0" w:color="auto"/>
            <w:right w:val="none" w:sz="0" w:space="0" w:color="auto"/>
          </w:divBdr>
        </w:div>
        <w:div w:id="506214233">
          <w:marLeft w:val="0"/>
          <w:marRight w:val="0"/>
          <w:marTop w:val="0"/>
          <w:marBottom w:val="0"/>
          <w:divBdr>
            <w:top w:val="none" w:sz="0" w:space="0" w:color="auto"/>
            <w:left w:val="none" w:sz="0" w:space="0" w:color="auto"/>
            <w:bottom w:val="none" w:sz="0" w:space="0" w:color="auto"/>
            <w:right w:val="none" w:sz="0" w:space="0" w:color="auto"/>
          </w:divBdr>
        </w:div>
        <w:div w:id="1635911719">
          <w:marLeft w:val="0"/>
          <w:marRight w:val="0"/>
          <w:marTop w:val="0"/>
          <w:marBottom w:val="0"/>
          <w:divBdr>
            <w:top w:val="none" w:sz="0" w:space="0" w:color="auto"/>
            <w:left w:val="none" w:sz="0" w:space="0" w:color="auto"/>
            <w:bottom w:val="none" w:sz="0" w:space="0" w:color="auto"/>
            <w:right w:val="none" w:sz="0" w:space="0" w:color="auto"/>
          </w:divBdr>
        </w:div>
        <w:div w:id="1549608538">
          <w:marLeft w:val="0"/>
          <w:marRight w:val="0"/>
          <w:marTop w:val="0"/>
          <w:marBottom w:val="0"/>
          <w:divBdr>
            <w:top w:val="none" w:sz="0" w:space="0" w:color="auto"/>
            <w:left w:val="none" w:sz="0" w:space="0" w:color="auto"/>
            <w:bottom w:val="none" w:sz="0" w:space="0" w:color="auto"/>
            <w:right w:val="none" w:sz="0" w:space="0" w:color="auto"/>
          </w:divBdr>
        </w:div>
        <w:div w:id="1792892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3C868-A4BF-4811-BCC7-90F949035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New-user</dc:creator>
  <cp:lastModifiedBy>New-user</cp:lastModifiedBy>
  <cp:revision>6</cp:revision>
  <dcterms:created xsi:type="dcterms:W3CDTF">2017-06-06T21:13:00Z</dcterms:created>
  <dcterms:modified xsi:type="dcterms:W3CDTF">2020-09-14T19:48:00Z</dcterms:modified>
</cp:coreProperties>
</file>